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26FE20">
      <w:pPr>
        <w:spacing w:before="0" w:beforeLines="0" w:after="0" w:afterLines="0"/>
        <w:ind w:firstLine="0" w:firstLineChars="0"/>
        <w:rPr>
          <w:rFonts w:eastAsia="宋体" w:cs="Times New Roman (正文 CS 字体)"/>
          <w:bCs/>
          <w:color w:val="2F5496"/>
          <w:kern w:val="44"/>
          <w:sz w:val="40"/>
          <w:szCs w:val="44"/>
        </w:rPr>
      </w:pPr>
      <w:bookmarkStart w:id="0" w:name="_Toc195551297"/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-845820</wp:posOffset>
            </wp:positionV>
            <wp:extent cx="7543800" cy="10732135"/>
            <wp:effectExtent l="0" t="0" r="0" b="12065"/>
            <wp:wrapNone/>
            <wp:docPr id="202522733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5227330" name="图片 4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07"/>
                    <a:stretch>
                      <a:fillRect/>
                    </a:stretch>
                  </pic:blipFill>
                  <pic:spPr>
                    <a:xfrm>
                      <a:off x="0" y="0"/>
                      <a:ext cx="7544364" cy="107331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A11E1AD">
      <w:pPr>
        <w:spacing w:before="0" w:beforeLines="0" w:after="0" w:afterLines="0"/>
        <w:ind w:firstLine="0" w:firstLineChars="0"/>
        <w:rPr>
          <w:rFonts w:eastAsia="宋体" w:cs="Times New Roman (正文 CS 字体)"/>
          <w:bCs/>
          <w:color w:val="2F5496"/>
          <w:kern w:val="44"/>
          <w:sz w:val="40"/>
          <w:szCs w:val="44"/>
        </w:rPr>
      </w:pPr>
      <w:r>
        <w:rPr>
          <w:rFonts w:eastAsia="宋体" w:cs="Times New Roman (正文 CS 字体)"/>
          <w:bCs/>
          <w:color w:val="2F5496"/>
          <w:kern w:val="44"/>
          <w:sz w:val="40"/>
          <w:szCs w:val="44"/>
        </w:rPr>
        <w:br w:type="page"/>
      </w:r>
    </w:p>
    <w:bookmarkEnd w:id="0"/>
    <w:p w14:paraId="7203611B">
      <w:pPr>
        <w:pStyle w:val="2"/>
        <w:ind w:firstLine="0" w:firstLineChars="0"/>
        <w:rPr>
          <w:sz w:val="40"/>
          <w:szCs w:val="40"/>
        </w:rPr>
      </w:pPr>
      <w:r>
        <w:rPr>
          <w:rFonts w:ascii="宋体" w:hAnsi="宋体" w:eastAsia="宋体" w:cs="宋体"/>
          <w:sz w:val="40"/>
          <w:szCs w:val="40"/>
        </w:rPr>
        <w:t>产品简介</w:t>
      </w:r>
    </w:p>
    <w:p w14:paraId="1DF2DF22">
      <w:pPr>
        <w:rPr>
          <w:rFonts w:hint="eastAsia"/>
        </w:rPr>
      </w:pPr>
      <w:r>
        <w:rPr>
          <w:rFonts w:hint="eastAsia"/>
          <w:lang w:val="en-US" w:eastAsia="zh-CN"/>
        </w:rPr>
        <w:t>烟影智援ViSmoke系统</w:t>
      </w:r>
      <w:r>
        <w:rPr>
          <w:rFonts w:hint="eastAsia"/>
        </w:rPr>
        <w:t xml:space="preserve">聚焦于浓烟环境下的人体识别与安全辅助，融合了多模态融合检测识别和辅助决策两大核心能力，  </w:t>
      </w:r>
    </w:p>
    <w:p w14:paraId="046760D2">
      <w:r>
        <w:rPr>
          <w:rFonts w:hint="eastAsia"/>
        </w:rPr>
        <w:t xml:space="preserve">通过前端视频采集与后端深度学习算法协同，实现对受困人群的实时感知与智能分析。 </w:t>
      </w:r>
    </w:p>
    <w:p w14:paraId="46EF3142">
      <w:pPr>
        <w:pStyle w:val="2"/>
        <w:ind w:firstLine="0" w:firstLineChars="0"/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>操作说明</w:t>
      </w:r>
    </w:p>
    <w:p w14:paraId="61419CCC">
      <w:pPr>
        <w:pStyle w:val="3"/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打开应用</w:t>
      </w:r>
    </w:p>
    <w:p w14:paraId="5B24941E">
      <w:pPr>
        <w:ind w:firstLine="0" w:firstLineChars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打开文件夹中的“浓烟识别系统UI.exe”文件，即可打开应用，进入主菜单界面。</w:t>
      </w:r>
    </w:p>
    <w:p w14:paraId="5E56C976">
      <w:pPr>
        <w:ind w:firstLine="0" w:firstLineChars="0"/>
        <w:jc w:val="center"/>
        <w:rPr>
          <w:rFonts w:hint="eastAsia" w:eastAsia="楷体"/>
          <w:lang w:eastAsia="zh-CN"/>
        </w:rPr>
      </w:pPr>
      <w:bookmarkStart w:id="9" w:name="_GoBack"/>
      <w:r>
        <w:rPr>
          <w:rFonts w:hint="eastAsia" w:eastAsia="楷体"/>
          <w:lang w:eastAsia="zh-CN"/>
        </w:rPr>
        <w:drawing>
          <wp:inline distT="0" distB="0" distL="114300" distR="114300">
            <wp:extent cx="5754370" cy="3237230"/>
            <wp:effectExtent l="0" t="0" r="6350" b="8890"/>
            <wp:docPr id="5" name="图片 5" descr="tmpE0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tmpE0E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13AF9954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1</w:t>
      </w:r>
      <w:r>
        <w:fldChar w:fldCharType="end"/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主菜单界面</w:t>
      </w:r>
    </w:p>
    <w:p w14:paraId="7B5A8C27">
      <w:pPr>
        <w:pStyle w:val="3"/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点击开始按钮</w:t>
      </w:r>
    </w:p>
    <w:p w14:paraId="71DEBA51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1830" cy="1346835"/>
            <wp:effectExtent l="0" t="0" r="8890" b="9525"/>
            <wp:docPr id="3" name="图片 3" descr="st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start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346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23407A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2</w:t>
      </w:r>
      <w:r>
        <w:fldChar w:fldCharType="end"/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开始按钮</w:t>
      </w:r>
    </w:p>
    <w:p w14:paraId="3B0D2992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1830" cy="1251585"/>
            <wp:effectExtent l="0" t="0" r="8890" b="13335"/>
            <wp:docPr id="4" name="图片 4" descr="qu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qui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1251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AC8598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3</w:t>
      </w:r>
      <w:r>
        <w:fldChar w:fldCharType="end"/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退出按钮</w:t>
      </w:r>
    </w:p>
    <w:p w14:paraId="556A90A4">
      <w:pPr>
        <w:pStyle w:val="3"/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场景切换</w:t>
      </w:r>
    </w:p>
    <w:p w14:paraId="3A57AE54">
      <w:pPr>
        <w:rPr>
          <w:rFonts w:hint="default" w:eastAsia="楷体"/>
          <w:lang w:val="en-US" w:eastAsia="zh-CN"/>
        </w:rPr>
      </w:pPr>
      <w:r>
        <w:rPr>
          <w:rFonts w:hint="eastAsia"/>
          <w:lang w:val="en-US" w:eastAsia="zh-CN"/>
        </w:rPr>
        <w:t>点击了开始按钮之后，就会进行场景切换，进入项目演示场景。</w:t>
      </w:r>
    </w:p>
    <w:p w14:paraId="4E4C3DC9">
      <w:pPr>
        <w:pStyle w:val="2"/>
        <w:ind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操作步骤</w:t>
      </w:r>
    </w:p>
    <w:p w14:paraId="5ADB2FFC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点击‘导入视频’按钮，选择一段</w:t>
      </w:r>
      <w:r>
        <w:rPr>
          <w:rFonts w:hint="eastAsia"/>
          <w:lang w:val="en-US" w:eastAsia="zh-CN"/>
        </w:rPr>
        <w:t>可见光</w:t>
      </w:r>
      <w:r>
        <w:rPr>
          <w:rFonts w:hint="default"/>
          <w:lang w:val="en-US" w:eastAsia="zh-CN"/>
        </w:rPr>
        <w:t xml:space="preserve">视频和热成像监控视频。  </w:t>
      </w:r>
    </w:p>
    <w:p w14:paraId="16778EAA">
      <w:pPr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该模块支持多种视频格式，适配各类前端采集设备。</w:t>
      </w:r>
    </w:p>
    <w:p w14:paraId="235BA983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2524125" cy="1457325"/>
            <wp:effectExtent l="0" t="0" r="5715" b="5715"/>
            <wp:docPr id="1" name="图片 1" descr="tmp90B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tmp90B8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145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90BE7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4</w:t>
      </w:r>
      <w:r>
        <w:fldChar w:fldCharType="end"/>
      </w:r>
      <w:r>
        <w:rPr>
          <w:rFonts w:hint="eastAsia"/>
        </w:rPr>
        <w:t xml:space="preserve"> </w:t>
      </w:r>
      <w:r>
        <w:rPr>
          <w:rFonts w:hint="eastAsia"/>
          <w:lang w:val="en-US" w:eastAsia="zh-CN"/>
        </w:rPr>
        <w:t>读取按钮</w:t>
      </w:r>
    </w:p>
    <w:p w14:paraId="4E484641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3100" cy="3768090"/>
            <wp:effectExtent l="0" t="0" r="7620" b="11430"/>
            <wp:docPr id="6" name="图片 6" descr="tmpD05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tmpD05A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3768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E9238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fldChar w:fldCharType="begin"/>
      </w:r>
      <w:r>
        <w:instrText xml:space="preserve"> </w:instrText>
      </w:r>
      <w:r>
        <w:rPr>
          <w:rFonts w:hint="eastAsia"/>
        </w:rPr>
        <w:instrText xml:space="preserve">SEQ 图 \* ARABIC</w:instrText>
      </w:r>
      <w:r>
        <w:instrText xml:space="preserve"> </w:instrText>
      </w:r>
      <w:r>
        <w:fldChar w:fldCharType="separate"/>
      </w:r>
      <w:r>
        <w:t>5</w:t>
      </w:r>
      <w:r>
        <w:fldChar w:fldCharType="end"/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读取界面</w:t>
      </w:r>
    </w:p>
    <w:p w14:paraId="600A7C40">
      <w:pPr>
        <w:pStyle w:val="3"/>
        <w:ind w:left="0" w:leftChars="0" w:firstLine="0" w:firstLineChars="0"/>
        <w:rPr>
          <w:rFonts w:hint="eastAsia"/>
          <w:lang w:val="en-US" w:eastAsia="zh-CN"/>
        </w:rPr>
      </w:pPr>
    </w:p>
    <w:p w14:paraId="05EABAC7">
      <w:pPr>
        <w:ind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选择好视频之后，点击启动按钮后，系统会自动调用后台部署的深度学习模型，对输入的视频进行去烟处理和双模态融合，并实现多目标的实时追踪。</w:t>
      </w:r>
    </w:p>
    <w:p w14:paraId="0310BB15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3305175" cy="1704975"/>
            <wp:effectExtent l="0" t="0" r="1905" b="1905"/>
            <wp:docPr id="10" name="图片 10" descr="proc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process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05175" cy="1704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0CDD16">
      <w:pPr>
        <w:pStyle w:val="4"/>
        <w:ind w:firstLine="0" w:firstLineChars="0"/>
        <w:jc w:val="center"/>
        <w:rPr>
          <w:rFonts w:hint="eastAsia"/>
          <w:lang w:val="en-US" w:eastAsia="zh-CN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6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启动</w:t>
      </w:r>
    </w:p>
    <w:p w14:paraId="5A47D598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等待进度条结束。</w:t>
      </w:r>
    </w:p>
    <w:p w14:paraId="717B6232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1752600" cy="4029075"/>
            <wp:effectExtent l="0" t="0" r="0" b="9525"/>
            <wp:docPr id="14" name="图片 14" descr="progres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progress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402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77165">
      <w:pPr>
        <w:pStyle w:val="4"/>
        <w:ind w:firstLine="0" w:firstLineChars="0"/>
        <w:jc w:val="center"/>
        <w:rPr>
          <w:rFonts w:hint="eastAsia" w:eastAsia="楷体"/>
          <w:lang w:val="en-US" w:eastAsia="zh-CN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7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进度条</w:t>
      </w:r>
    </w:p>
    <w:p w14:paraId="7E26FE5A">
      <w:pPr>
        <w:rPr>
          <w:rFonts w:hint="default"/>
          <w:lang w:val="en-US" w:eastAsia="zh-CN"/>
        </w:rPr>
      </w:pPr>
    </w:p>
    <w:p w14:paraId="65E775A1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辅助决策模块</w:t>
      </w:r>
    </w:p>
    <w:p w14:paraId="30ECDC63">
      <w:pPr>
        <w:ind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右上角会显示辅助决策模块。</w:t>
      </w:r>
    </w:p>
    <w:p w14:paraId="201F6195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6275" cy="3926840"/>
            <wp:effectExtent l="0" t="0" r="4445" b="5080"/>
            <wp:docPr id="12" name="图片 12" descr="he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help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56275" cy="3926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BC3DE9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7  辅助决策模块</w:t>
      </w:r>
    </w:p>
    <w:p w14:paraId="288E1AB6">
      <w:pPr>
        <w:ind w:firstLine="0" w:firstLineChars="0"/>
        <w:jc w:val="both"/>
        <w:rPr>
          <w:rFonts w:hint="default"/>
          <w:lang w:val="en-US" w:eastAsia="zh-CN"/>
        </w:rPr>
      </w:pPr>
    </w:p>
    <w:p w14:paraId="6C531E6C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可见光</w:t>
      </w:r>
    </w:p>
    <w:p w14:paraId="5110B296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显示可见光视频。</w:t>
      </w:r>
    </w:p>
    <w:p w14:paraId="6F804FFF">
      <w:pPr>
        <w:pStyle w:val="4"/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4370" cy="3256280"/>
            <wp:effectExtent l="0" t="0" r="6350" b="5080"/>
            <wp:docPr id="8" name="图片 8" descr="tmp7B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mp7B81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25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428BA9">
      <w:pPr>
        <w:pStyle w:val="4"/>
        <w:ind w:firstLine="0" w:firstLineChars="0"/>
        <w:jc w:val="center"/>
        <w:rPr>
          <w:rFonts w:hint="eastAsia" w:eastAsia="楷体"/>
          <w:lang w:val="en-US" w:eastAsia="zh-CN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8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可见光</w:t>
      </w:r>
    </w:p>
    <w:p w14:paraId="571CE2C5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热成像</w:t>
      </w:r>
    </w:p>
    <w:p w14:paraId="21F64D9B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显示热成像视频。</w:t>
      </w:r>
    </w:p>
    <w:p w14:paraId="538FED9F">
      <w:pPr>
        <w:ind w:left="0" w:leftChars="0" w:firstLine="0" w:firstLineChars="0"/>
        <w:rPr>
          <w:rFonts w:hint="eastAsia" w:eastAsia="楷体"/>
          <w:lang w:eastAsia="zh-CN"/>
        </w:rPr>
      </w:pPr>
    </w:p>
    <w:p w14:paraId="58634529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5005" cy="2990850"/>
            <wp:effectExtent l="0" t="0" r="5715" b="11430"/>
            <wp:docPr id="9" name="图片 9" descr="tmpAA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tmpAA05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75500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F171AE">
      <w:pPr>
        <w:pStyle w:val="4"/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9</w:t>
      </w:r>
      <w:r>
        <w:rPr>
          <w:rFonts w:hint="eastAsia"/>
        </w:rPr>
        <w:t xml:space="preserve">  </w:t>
      </w:r>
      <w:r>
        <w:rPr>
          <w:rFonts w:hint="eastAsia"/>
          <w:lang w:val="en-US" w:eastAsia="zh-CN"/>
        </w:rPr>
        <w:t>热成像</w:t>
      </w:r>
    </w:p>
    <w:p w14:paraId="03FE3FCB">
      <w:pPr>
        <w:pStyle w:val="3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跟踪视频</w:t>
      </w:r>
    </w:p>
    <w:p w14:paraId="65E05207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显示跟踪视频。</w:t>
      </w:r>
    </w:p>
    <w:p w14:paraId="0191C702">
      <w:pPr>
        <w:ind w:left="0" w:leftChars="0" w:firstLine="0" w:firstLineChars="0"/>
        <w:rPr>
          <w:rFonts w:hint="eastAsia" w:eastAsia="楷体"/>
          <w:lang w:eastAsia="zh-CN"/>
        </w:rPr>
      </w:pPr>
    </w:p>
    <w:p w14:paraId="2F552FF9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2465" cy="3424555"/>
            <wp:effectExtent l="0" t="0" r="8255" b="4445"/>
            <wp:docPr id="16" name="图片 16" descr="fol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follow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752465" cy="3424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44E197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10  跟踪视频</w:t>
      </w:r>
    </w:p>
    <w:p w14:paraId="09C926C7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点击比较按钮，可以比较训练集的双模态和我们队伍训练的双模态之间的差别。</w:t>
      </w:r>
    </w:p>
    <w:p w14:paraId="1FE595A8">
      <w:pPr>
        <w:ind w:firstLine="0" w:firstLineChars="0"/>
        <w:jc w:val="center"/>
        <w:rPr>
          <w:rFonts w:hint="eastAsia" w:eastAsia="楷体"/>
          <w:lang w:eastAsia="zh-CN"/>
        </w:rPr>
      </w:pPr>
      <w:r>
        <w:rPr>
          <w:rFonts w:hint="eastAsia" w:eastAsia="楷体"/>
          <w:lang w:eastAsia="zh-CN"/>
        </w:rPr>
        <w:drawing>
          <wp:inline distT="0" distB="0" distL="114300" distR="114300">
            <wp:extent cx="5754370" cy="3237230"/>
            <wp:effectExtent l="0" t="0" r="6350" b="8890"/>
            <wp:docPr id="29" name="图片 29" descr="comp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9" descr="compare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754370" cy="3237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72C3F9">
      <w:pPr>
        <w:pStyle w:val="4"/>
        <w:ind w:firstLine="0" w:firstLineChars="0"/>
        <w:jc w:val="center"/>
        <w:rPr>
          <w:rFonts w:hint="default" w:eastAsia="楷体"/>
          <w:lang w:val="en-US" w:eastAsia="zh-CN"/>
        </w:rPr>
      </w:pPr>
      <w:r>
        <w:rPr>
          <w:rFonts w:hint="eastAsia"/>
        </w:rPr>
        <w:t xml:space="preserve">图 </w:t>
      </w:r>
      <w:r>
        <w:rPr>
          <w:rFonts w:hint="eastAsia"/>
          <w:lang w:val="en-US" w:eastAsia="zh-CN"/>
        </w:rPr>
        <w:t>11  比较</w:t>
      </w:r>
    </w:p>
    <w:p w14:paraId="2A5E96CC">
      <w:pPr>
        <w:rPr>
          <w:rFonts w:hint="default"/>
          <w:lang w:val="en-US" w:eastAsia="zh-CN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134" w:right="1134" w:bottom="1134" w:left="1134" w:header="851" w:footer="992" w:gutter="567"/>
      <w:cols w:space="425" w:num="1"/>
      <w:titlePg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Times New Roman (正文 CS 字体)">
    <w:altName w:val="宋体"/>
    <w:panose1 w:val="00000000000000000000"/>
    <w:charset w:val="86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302858426"/>
    </w:sdtPr>
    <w:sdtContent>
      <w:p w14:paraId="3D88E2E7">
        <w:pPr>
          <w:pStyle w:val="5"/>
          <w:spacing w:before="120" w:after="120"/>
          <w:ind w:firstLine="0" w:firstLineChars="0"/>
          <w:jc w:val="center"/>
        </w:pPr>
        <w:r>
          <w:rPr>
            <w:b/>
            <w:bCs/>
          </w:rPr>
          <mc:AlternateContent>
            <mc:Choice Requires="wpg"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page">
                    <wp:align>center</wp:align>
                  </wp:positionH>
                  <wp:positionV relativeFrom="page">
                    <wp:align>bottom</wp:align>
                  </wp:positionV>
                  <wp:extent cx="7595870" cy="1188085"/>
                  <wp:effectExtent l="0" t="0" r="5080" b="0"/>
                  <wp:wrapNone/>
                  <wp:docPr id="149" name="组 149"/>
                  <wp:cNvGraphicFramePr/>
                  <a:graphic xmlns:a="http://schemas.openxmlformats.org/drawingml/2006/main">
                    <a:graphicData uri="http://schemas.microsoft.com/office/word/2010/wordprocessingGroup">
                      <wpg:wgp>
                        <wpg:cNvGrpSpPr/>
                        <wpg:grpSpPr>
                          <a:xfrm rot="10800000">
                            <a:off x="0" y="0"/>
                            <a:ext cx="7595870" cy="1188085"/>
                            <a:chOff x="0" y="-2"/>
                            <a:chExt cx="7315200" cy="1216152"/>
                          </a:xfrm>
                        </wpg:grpSpPr>
                        <wps:wsp>
                          <wps:cNvPr id="150" name="矩形 51"/>
                          <wps:cNvSpPr/>
                          <wps:spPr>
                            <a:xfrm>
                              <a:off x="0" y="-1"/>
                              <a:ext cx="7315200" cy="1130374"/>
                            </a:xfrm>
                            <a:custGeom>
                              <a:avLst/>
                              <a:gdLst>
                                <a:gd name="connsiteX0" fmla="*/ 0 w 7312660"/>
                                <a:gd name="connsiteY0" fmla="*/ 0 h 1129665"/>
                                <a:gd name="connsiteX1" fmla="*/ 7312660 w 7312660"/>
                                <a:gd name="connsiteY1" fmla="*/ 0 h 1129665"/>
                                <a:gd name="connsiteX2" fmla="*/ 7312660 w 7312660"/>
                                <a:gd name="connsiteY2" fmla="*/ 1129665 h 1129665"/>
                                <a:gd name="connsiteX3" fmla="*/ 3619500 w 7312660"/>
                                <a:gd name="connsiteY3" fmla="*/ 733425 h 1129665"/>
                                <a:gd name="connsiteX4" fmla="*/ 0 w 7312660"/>
                                <a:gd name="connsiteY4" fmla="*/ 1091565 h 1129665"/>
                                <a:gd name="connsiteX5" fmla="*/ 0 w 7312660"/>
                                <a:gd name="connsiteY5" fmla="*/ 0 h 112966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</a:cxnLst>
                              <a:rect l="l" t="t" r="r" b="b"/>
                              <a:pathLst>
                                <a:path w="7312660" h="1129665">
                                  <a:moveTo>
                                    <a:pt x="0" y="0"/>
                                  </a:moveTo>
                                  <a:lnTo>
                                    <a:pt x="7312660" y="0"/>
                                  </a:lnTo>
                                  <a:lnTo>
                                    <a:pt x="7312660" y="1129665"/>
                                  </a:lnTo>
                                  <a:lnTo>
                                    <a:pt x="3619500" y="733425"/>
                                  </a:lnTo>
                                  <a:lnTo>
                                    <a:pt x="0" y="1091565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chemeClr val="tx2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  <wps:wsp>
                          <wps:cNvPr id="151" name="矩形 151"/>
                          <wps:cNvSpPr/>
                          <wps:spPr>
                            <a:xfrm>
                              <a:off x="0" y="-2"/>
                              <a:ext cx="7315200" cy="1216152"/>
                            </a:xfrm>
                            <a:prstGeom prst="rect">
                              <a:avLst/>
                            </a:prstGeom>
                            <a:blipFill>
                              <a:blip r:embed="rId1"/>
                              <a:stretch>
                                <a:fillRect r="-7574"/>
                              </a:stretch>
                            </a:blip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noAutofit/>
                          </wps:bodyPr>
                        </wps:wsp>
                      </wpg:wgp>
                    </a:graphicData>
                  </a:graphic>
                </wp:anchor>
              </w:drawing>
            </mc:Choice>
            <mc:Fallback>
              <w:pict>
                <v:group id="组 149" o:spid="_x0000_s1026" o:spt="203" style="position:absolute;left:0pt;height:93.55pt;width:598.1pt;mso-position-horizontal:center;mso-position-horizontal-relative:page;mso-position-vertical:bottom;mso-position-vertical-relative:page;rotation:11796480f;z-index:-251656192;mso-width-relative:page;mso-height-relative:page;" coordorigin="0,-2" coordsize="7315200,1216152" o:gfxdata="UEsDBAoAAAAAAIdO4kAAAAAAAAAAAAAAAAAEAAAAZHJzL1BLAwQUAAAACACHTuJAxvUFYtYAAAAG&#10;AQAADwAAAGRycy9kb3ducmV2LnhtbE2PzU7DMBCE75X6DtZW4tY6CbSUEKdCSIiekGgrcXXjbRyI&#10;15Ht/vD2bLnAZTWrWc18W60urhcnDLHzpCCfZSCQGm86ahXsti/TJYiYNBnde0IF3xhhVY9HlS6N&#10;P9M7njapFRxCsdQKbEpDKWVsLDodZ35AYu/gg9OJ19BKE/SZw10viyxbSKc74garB3y22Hxtjk6B&#10;uYu3O1yvn0Lx9rmdd/NX2x4+lLqZ5NkjiISX9HcMV3xGh5qZ9v5IJopeAT+SfufVyx8WBYg9q+V9&#10;DrKu5H/8+gdQSwMEFAAAAAgAh07iQGldXzWRBAAA0w4AAA4AAABkcnMvZTJvRG9jLnhtbO1XzW7j&#10;NhC+F+g7EDoWSCzZln+EOIsgaYIFFt2g2aLbI01TP4BEqiQdJz33PQr01mco+jhFX6MfSVGR3QDx&#10;pkWBAvXBIsX5/WaGMzp789DU5J4rXUmxipLTOCJcMLmpRLGKvvlwfbKIiDZUbGgtBV9Fj1xHb84/&#10;/+xs12Z8LEtZb7giECJ0tmtXUWlMm41GmpW8ofpUtlzgMJeqoQZbVYw2iu4gvalH4ziejXZSbVol&#10;Gdcab6/8YdRJVMcIlHleMX4l2bbhwnipitfUwCVdVq2Ozp21ec6ZeZ/nmhtSryJ4atw/lGC9tv+j&#10;8zOaFYq2ZcU6E+gxJhz41NBKQGkv6ooaSraq+ouopmJKapmbUyabkXfEIQIvkvgAmxslt63zpch2&#10;RduDjkAdoP5qseyr+1tFqg0yYbqMiKANQv7Hrz8SuwU4u7bIQHOj2rv2VnUvCr+z/j7kqiFKAtck&#10;XsT252CAY+TBofzYo8wfDGF4OU+X6WKOADCcJcliES9SHwdWIlhPfCfj8PrLwDpJUuRQxzpOZtha&#10;mpE3BAtrb2/erkWK6ifc9N/D7a6kLXfh0BaTgFsKezrcfvrl999+JmlibbLKQdXDpjMNBANm9rkH&#10;0oljolmP0p6rySSezKd7rtKMbbW54bKxsuj9O22gFRm4wcovOrOYFEJXhn+EoXlTI7+/GJGY7Mh8&#10;koxns1AEmwPy7/bJS5Ik4+Vs1sWqOCT/mAykd5Jf1jFkismLOsav0TFk6nx4WdNkoGkyS5ZpfARi&#10;Q6b5ZDIdpy8rmg4UHaFiSJ7EyySdHaEj/TQd++R7QUGl9QlGy5Bz7EF0SYcVobaT+HugldrW8zAD&#10;UfRhiwzzxQsum7EvMCNXhsyuYGDPccxIgiFzuDaOY0Zch8yTTzIbERsyhyo+TjNCMWR2xRd89s8O&#10;eIVWZ5tc7ZqciQianHJNbm2tpVlLjY1XWJIdbuKu/klpL2Jf3Pa8kff8g3SU5uk6DsF6Oq3FkKqX&#10;BoMDbaAIz9bJG1IGvT4RAl14evqu/hwUvqy6AASy8PTkuLdgQlccR1AeGstqqbm3x4Lm2kuPngV9&#10;cO9qWVeb66quLVpaFevLWpF7ikBMp+l0dtGp3yOrhQU/Gc9dJ6OYoXLMLmhqTYs+rEUREVoXGM6Y&#10;Ua6bCmk1+Cgqba6oLr0OJ9aHt8EFr0hdNauo68MBUdcVQ/exXWktN49oXq5rAyvdsusKYt9RbW6p&#10;QnvASwyI5j3+8lrCVuSDW0WklOqH595benRXnEZkh3EKfny/pYpHpH4r0HeXyXQKscZtpul8jI0a&#10;nqyHJ2LbXEpgiIqHdW5p6U0dlrmSzbeYIy+sVhxRwaDbI9ZtLo0f8zCJMn5x4cgwcyGQ78Rdy6xw&#10;GzMhL7ZG5pVtnpgeAjrdBtOD7+T/whgBZ/fGiOR1c0Q3ND0/RzwzMuFmQPDtHEHsArcGbhIHTZgp&#10;kPKBxCK2rqs2ZLxd/7OTO1EZb9YchaDebrqZSBvFDUMh0ixHIXxtrzoE92Se9jNRTwJjhwb+X2v/&#10;rVpzAzy+ddyl232X2Y+p4d7V5tO36PmfUEsDBAoAAAAAAIdO4kAAAAAAAAAAAAAAAAAKAAAAZHJz&#10;L21lZGlhL1BLAwQUAAAACACHTuJAmxsUEW1kAABoZAAAFAAAAGRycy9tZWRpYS9pbWFnZTEucG5n&#10;AWhkl5uJUE5HDQoaCgAAAA1JSERSAAAJYAAAAY8IBgAAANiw614AAAAJcEhZcwAALiMAAC4jAXil&#10;P3YAAAAZdEVYdFNvZnR3YXJlAEFkb2JlIEltYWdlUmVhZHlxyWU8AABj9UlEQVR42uzd7W4baXou&#10;6iqSoqgv2pHt7XHPeCPBQmaA9WMBC1j5GSQnsPMnQA5hHcA+q5xAjmNj/91BJhPPtNttSZYoWaIt&#10;fmw+ZL3W22y627JVEj+uC3hRpaK76a5S22Lx5v2U4/H4/yoAAAAAlsP1ZPUm62yyBpN1NFlXZVle&#10;OjUAAAAAwDIqBbAAAACAFXE8WRHEuipmwazrsix7TgsAAAAA8JAEsAAAAIBVFyGsy+KmOSuCWcdO&#10;CwAAAABwHwSwAAAAgHWV2rJSc9alYBYAAAAAcNcEsAAAAIBNc13ctGVdVdteWZbXTg0AAAAAcFsC&#10;WAAAAAA3UltWBLOOYluW5aXTAgAAAAB8jgAWAAAAwK+LYFbenBXjDHtOCwAAAAAggAUAAADw9SKE&#10;FcGs1JwVwaxjpwUAAAAANocAFgAAAMDdS2MMU3NWtGb1yrK8dmoAAAAAYL0IYAEAAADcn3yM4WCy&#10;jibrqizLS6cGAAAAAFaTABYAAADAckhjDKM5K4JZ12VZ9pwWAAAAAFhuAlgAAAAAyy1CWJfFTXNW&#10;BLOOnRYAAAAAeBDNyWpVqzFZWwJYAAAAAKsptWWl5qxLwSwAAAAAuBPTYFUxC1vF2p6ssjr2MwJY&#10;AAAAAOvlurhpy7qqtr2yLK+dGgAAAAD4iTxYFSuCV+3b/ksEsAAAAAA2R2rLimDWUWzLsrx0WgAA&#10;AABYY6nJKm3z8YF3QgALAAAAgAhm5c1ZMc6w57QAAAAAsCLy9qr58YF1GU3WIJYAFgAAAACfEyGs&#10;CGal5qwIZh07LQAAAAA8gPn2qnx8YJ0+FrOw1XW1xpP1If8FAlgAAAAA3FYaY5ias6I1q1eW5bVT&#10;AwAAAMA3mG+vyput6hT3tYbZNu2PvuQfFsACAAAA4K7kYwyjfv1osq7Ksrx0agAAAADI5O1Vqdmq&#10;7pBVClZFe9Wn8YHVsW8igAUAAADAfUhjDKM5K4JZ12VZ9pwWAAAAgLWVt1fNjw+sy3x7VT4+sDYC&#10;WAAAAAA8pAhhXRY3zVkRzDp2WgAAAABWQt5eNT8+sC7z7VURrhoXs2arByGABQAAAMAySm1ZqTnr&#10;UjALAAAA4EGkYFVqr8rHB9Ypb6/KxwcuHQEsAAAAAFZJ3HBLbVlX1bZXluW1UwMAAADw1ebbq/Lx&#10;gXXK26tSs1UaH7gyBLAAAAAAWBepLSuCWUexLcvy0mkBAAAA+CRvr0rjA1OzVV1Se1UEqwbFT8cH&#10;rgUBLAAAAADWXQSz8uasGGfYc1oAAACANZW3V82PD6zLfHtVPj5w7QlgAQAAALCpIoR1mW0jmHXs&#10;tAAAAAArYL69aru4GR9YlxSySu1V+fjAjSaABQAAAAA/lcYYpuasaM3qlWV57dQAAAAA9yi1V6Vg&#10;VT4+sE55e1U+PnDkkiwmgAUAAAAAXyYfY3iVtmVZXjo1AAAAwDfI26vy8YF1ytur5putuCUBLAAA&#10;AAD4dtGWlZqzjibruizLntMCAAAAVPL2qvnxgXWZb6+KZishqxoIYAEAAABAfSKEdVncNGddCmYB&#10;AADA2srbq+bHB9Zlvr0qHx/IPRHAAgAAAID7l9qyUnNWBLOOnRYAAABYevPtVXmzVZ3yYFU+PpAl&#10;0HIKAAAAAODe7VbrSTowHsd90+kN1NSWdVVte2VZ+tQqAAAA3J/59qqtbFuneP0/zLb5+EAe2Hg8&#10;jmaz7erLnWKWu4rvix0NWAAAAACw/FIwKzVnHcW2LMtLpwYAAAC+Wt5elY8PrPs1fmqvmh8fyAMY&#10;j8cH1e58wCqNjjz4tX+HABYAAAAArLYYXZg3Z8U4w57TAgAAAFN5sGp+fGBd5tur8vGB3IPxeLxb&#10;/DxA1S5uAnb5499MAAsAAAAA1lNqzErbCGYdOy0AAACsoRSsinDN/PjAusy3V+XNVtRgPB7H9dyt&#10;vkwjAMN+9n2w+xC/NwEsAAAAANgsaYxhas6K1qxeWZY+hQsAAMAym2+vyscH1ilvr0rNVkJWdygb&#10;ATgfsPriEYAPTQALAAAAAAj5GMOrtC3L8tKpAQAA4J7Mt1fl4wPrfk2c2qvmxwfyFcbjcVyz7erL&#10;PGC1U+3f6QjAhyaABQAAAAD8mmjLSs1ZR5N1XZZlz2kBAADgK+XtVfn4wDrl7VXz4wP5AnMjAPOA&#10;1YOPAHxoAlgAAAAAwNeKENZlcdOcdSmYBQAAQCVvr0rNVml8YF1SsCq1V+XjA/mM8Xic2qjmA1Yp&#10;FHfgLP0yASwAAAAA4K6ltqzUnBXBrGOnBQAAYO2k9qq08vGBdZlvr8rHB1KZGwG4U12ffARgPNZ2&#10;pu6GABYAAAAAcF/ipnhqy7qqtr2yLH0SGQAAYHnNt1fl4wPrlLdXpfGBqdlqY43H49RGNR+wmm+w&#10;4h4JYAEAAAAADy0Fs1Jz1lFsy7K8dGoAAADuTYR5UognHx9Y9+vB1F41Pz5wY2QjAEMesErnP3+c&#10;JSSABQAAAAAssxhdmDdnxTjDntMCAADwVfL2qnx8YKPG55xvr4pmqzQ+cG19ZgRg2M+uhRGAa0IA&#10;CwAAAABYRakxK20jmHXstAAAAPykvSqND0zNVnVJ7VUpWJWPD1wr2QjAfNzfTvHzBis2iAAWAAAA&#10;ALBO0hjD1JwVrVm9siyvnRoAAGCNzLdX5eMD65S3V+XjA1faZ0YAxtc71b4RgPwiASwAAAAAYBPk&#10;Ywyv0rYsy0unBgAAWFLz7VX5+MA65e1V8+MDV8Z4PM4bqvJxgGkEYP44fBMBLAAAAABg00VbVmrO&#10;Opqs67Ise04LAABwT/JgVT4+sE55e9X8+MCl9pkRgO3snBkByL0TwAIAAAAAWCxCWJfFTXPWpWAW&#10;AADwlVKTVdrm4wPrMt9elTdbLZXxeJw3VO1U5yYfARiPtX0bsawEsAAAAAAAbie1ZaXmrAhmHTst&#10;AACw8fL2qvnxgXWZb6+6zrYP6hdGAO5k58UIQNaCABYAAAAAwN2INzhSW9ZVte2VZXnt1AAAwNqY&#10;b6/KxwfWKW+vyscH3rvxeLxb3ITK0ri/fARg/jhsBAEsAAAAAIB6pWBWas46im1ZlpdODQAALKX5&#10;9qq82aru1w4pWDU/PrBWnxkBGParrRGA8AsEsAAAAAAAHk6MLsybs2KcYc9pAQCAe5G3V6Vmq7pD&#10;RilYFSGr+fGBd248HucNVfMjAMOBbwP4dgJYAAAAAADLJzVmpW0Es46dFgAAuLW8vWp+fGBd5tur&#10;8vGB3+wzIwDj651q3whAuGcCWAAAAAAAqyONMUzNWdGa1SvL8tqpAQBgg+XtVfPjA+sy316Vjw+8&#10;tfF4HL/X3erLRSMA88eBJSOABQAAAACw+vIxhldpW5blpVMDAMCaSMGq1F6Vjw+sU95elY8P/CLZ&#10;CMA8QNUubkYdGgEIa0AACwAAAABgvUVbVmrOOpqs67Ise04LAABLaL69Kh8fWKe8vSo1W6XxgT8z&#10;Ho/j97NdfbloBOD2PfyegSUigAUAAAAAsJkihHVZ3DRnXQpmAQBwT/L2qjQ+MDVb1SW1V0WwalD8&#10;dHzg/AjAPGC1U9wEwowABBYSwAIAAAAAIJfaslJzVgSzjp0WAABuKW+vmh8fWJf59qqP//qv/7r9&#10;L//yL9Fu9bkRgLvVYwBfTQALAAAAAIAvEW9ipbasq2rbK8vy2qkBANhY8+1V28VNW1Rt/uEf/qH4&#10;n//zfza73e7w7//+71uPHz9u/K//9b+iycoIQOBBCGABAAAAAPAtUjArNWcdxbYsy0unBgBgLaT2&#10;qhSsyscH3ql/+qd/2o/tb37zm60//OEP5fb29uhv//Zvtw4PD4tHjx6NXr58ud3pdMYuCbBsBLAA&#10;AAAAAKhLjC7Mm7NinGHPaQEAWEp5e1U+PvCb/OM//uNOt9udNmL99//+3/diO/m6vbe313706NHg&#10;r/7qr7Z/85vfjNrt9ujJkyeDyWOjyfGhywGsEgEsAAAAAADuW2rMStsIZh07LQAAtUtNVmmbjw/8&#10;Yi9evGj+3d/93XTc39/8zd90dnZ2mtXxaYPV1tZW4+DgYPp4p9MZ7u7uRqhqMDk+nvyaj0JWwLoR&#10;wAIAAAAAYFmkMYapOStas3plWV47NQAAXyxvr5ofH/iL0gjAg4ODxsuXL6cBqqdPn+5sbW1N/9nD&#10;w8O9Rf9cq9Uad7vdwc7OznBvb28UIat2uz1+/vz5wOUANoEAFgAAAAAAyy4fY3iVtmVZXjo1AMCG&#10;mm+vivGBZTELW/3E//gf/6P913/919NRgmkE4Pb2dvPw8HAasNrd3d3qdDpfNGpw8s9ct1qt0ePH&#10;j4eT/cHk3zN6+fKlsDyw8QSwAAAAAABYZdGWlZqzjgrBLABgfcy3V30aH5iPAPzNb36zdXh4OA1Q&#10;LRoBeFuTf27aZBUhq/39/eHk6+GzZ88GnU5n7JIALCaABQAAAADAOorGrMvipjnrsizLntMCACyh&#10;T+1V//zP/9zd399vDQaDnTQCsNvttvf29qYBq8+NALytCFltbW2Nnz59et1ut0dPnjwZTJ5n9OjR&#10;o6HLAXB7AlgAAAAAAGyS1JaVmrMimHXstAAAdRmPx+1/+7d/2zs5OSn7/f6j6+vrdqytra3uZNu4&#10;zQjA25j8O4eTf3eEqqZhqxcvXnxst9vj58+fD1wVgLslgAUAAAAAADfBrLNs2yvL8tqpAQAWGY/H&#10;B9VuhKe2X7161bi4uNj/y1/+sjMajaLFqnt5edno9/vNun4PrVZr3O12pyMD9/b2RoeHh4Pt7e3R&#10;y5cv/QwDcI8EsAAAAAAA4PPizcs0zjCCWUexLcvy0qkBgPUzHo93J5sUmMoDVtOGqtPT0/3z8/P2&#10;8fFx6+PHj42jo6Ot6+vrcnKsVefv6/Dw8LrVao0eP3483N/fHx4cHAyFrACWhwAWAAAAAAB8nTTG&#10;MDVmxTjDntMCAMtlPB5HoGq3+nJnslJYar/abhdVwCr0+/3y7du3rfPz8+bFxUXz9PS0ORgMGicn&#10;J1t1/j4PDg6mowKfPn16nUJWz549G3Q6nbGrCLDcBLAAAAAAAOBupcastI1g1rHTAgB3KxsBOB+w&#10;mm+wWujVq1dbHz58iGBV6/37942rq6tmr9eL0YFlXb/nTqcz3N3dHUXIqt1uj548eTLodrujR48e&#10;DV1RgNUlgAUAAAAAAPcjtWWl5qxpSKssS+ODAKAyHo+jiWq7+jIPWO1U+/mIwF/15s2bGBVYvn79&#10;uh2jAs/Ozlp1h6xarda42+0OHj16NG20evHixcd2uz1+/vz5wBUGWE8CWAAAAAAA8LAigBVtWTHG&#10;MI0zvCrL8tKpAWAdzI0AzANWaQRg/vitnZ2dRXNV4/j4OJqsmhGyury8bPT7/WZd/00pZLWzszPc&#10;29sbHR4eDra3t0cvX74UrAbYQAJYAAAAAACwvFJbVgSzjgrBLACWyGdGALarFQ7u6rn6/X759u3b&#10;VoSsPn782Dg6OtqKRqvz8/NWnf+Nh4eH161Wa/T48ePh/v7+8ODgYPjs2bNBp9MZ+w4AIBHAAgAA&#10;AACA1RONWZfFTXPWZVmWPacFgG81NwIwxv5FwCkfARiPtet6/levXm2dn583Ly4umqenp83BYNA4&#10;OTnZqvO/+eDgYDoq8OnTp9ftdnv05MmTgZAVALchgAUAAAAAAOsjtWWl5qwIZh07LQCb7RdGAEao&#10;qll84wjA24qQ1YcPHyJYFSMDG1dXVzFCsDUYDMq6nrPT6Qx3d3dHjx49moatXrx48bHb7cbXQ98h&#10;AHwrASwAAAAAAFh/KZh1lm17ZVleOzUAq2s8Hkdoqll9mcb95SMA88fv1Zs3b2JUYPn69et2jAo8&#10;OztrXV5eNvr9fm2/n1arNe52u4OdnZ3h3t7eKEJW7XZ7/Pz584HvFgDqJIAFAAAAAACbKwJYaZxh&#10;BLOOYluW5aVTA/AwPjMCMOxX21pHAN7G2dlZNFc1jo+PI2zVODo62qo7ZBUODw+vU8hqsj/Y3t4e&#10;vXz5UqgYgAcjgAUAAAAAACySxhimxqwYZ9hzWgC+zng8Tg1V+bi/NAIwHCzj77vf75dv375tnZ+f&#10;Ny8uLpqnp6fNGBk4+bpV5/NGyKrVao0eP3483N/fHx4cHAyfPXs26HQ6Y99NACwbASwAAAAAAOA2&#10;UmNW2kYw69hpATbRZ0YAxtc71f6DjQC8rVevXm19+PChcXJy0oqQ1WAwiP2tOp/z4OBgsLW1NX76&#10;9Ol1u90ePXnyZNDtdkePHj0a+u4CYJUIYAEAAAAAAHchtWWl5qxpSKssSyOhgJUyHo/nG6rmRwDm&#10;j6+UN2/eTJusImT1/v37RjRZ9Xq91mAwKOt6zk6nM9zd3Y1Q1TRs9eLFi4/tdnv8/Pnzge82ANaF&#10;ABYAAAAAAFCnCGBFW1aMMUzjDK/Ksrx0aoD79JkRgO1qhYN1+O+MkNXHjx/L169ft6+vr8uzs7PW&#10;5eVlo9/v19bE1Wq1xt1ud7CzszPc29sbHR4eDmJkoJAVAJtCAAsAAAAAAHgoqS0rgllHhWAWcEvj&#10;8TjCU9vVl4tGAMZj7XX77z47O4vmqsbx8XGErRpHR0dbEbY6Pz9v1fm8h4eH161Wa/T48eNhhKy2&#10;t7dHL1++1HQIwMYTwAIAAAAAAJZNNGZdFjfNWZdlWfacFtgMcyMA84BVhKqaxQqPALyNfr9fvn37&#10;djoy8OLionl6etocDAaNk5OTrTqf9+DgYDoq8OnTp9f7+/vDaLJ69uzZoNPpjH13AsBiAlgAAAAA&#10;AMCqSG1ZqTkrglnHTgushvF4HKGp+QBVPgIwPb5RXr16tfXhw4cIVrXev3/fuLq6atYdsup0OsPd&#10;3d1RhKza7fboyZMng263O3r06NHQdyoA3J4AFgAAAAAAsOpSMOss2/bKsjQWC2o2NwIwGqrSCLz9&#10;aruWIwBv682bNzEqsHz9+nU7hax6vV5rMBiUdT1nClk9evRo2mj14sWLj+12e/z8+fOB71wAuFsC&#10;WAAAAAAAwLqKAFYaZxjBrKPYlmV56dTALxuPxwfV7qIRgOHAWfqps7OzCFU1jo+Po8mqOfm6dXl5&#10;2ej3+7W1erVarXG32x3s7OwM9/b2RoeHh4Pt7e3Ry5cvBVAB4B4JYAEAAAAAAJsojTFMjVkxzrDn&#10;tLDOshGAIQ9YbfQIwNvo9/vl27dvWxGy+vjxY+Po6Gjr+vq6PD8/b9X5vIeHh9etVmv0+PHj4f7+&#10;/vDg4GD47NmzQafTGbsqAPDwBLAAAAAAAABupMastI1g1rHTwrIaj8cRmNqtvlw0AjB/nC+QQlbn&#10;5+fNi4uL5unpaXMwGDROTk626nzeg4OD6ajAp0+fXrfb7dGTJ08GQlYAsBoEsAAAAAAAAH5dastK&#10;zVnTkFZZlsZ8UYtsBOB8wMoIwDvy6tWrrQ8fPkSwKkYGNq6urmKEYGswGJR1PWen0xnu7u6OHj16&#10;NNjb2xtGyKrb7cbXQ1cEAFaXABYAAAAAAMDXiwBWtGXFGMM0zvCqLMtLp4Z54/E4Rv1tV1/mAaud&#10;aj8eaztTd+fNmzcxKrB8/fp1O0YFnp2dteoOWbVarXG32x1EyCoarV68ePGx3W6Pnz9/PnBFAGA9&#10;CWABAAAAAADUI7VlRTDrqBDMWktzIwDzgJURgPfk7Owsmqsax8fHEbZqHB0dbV1eXjb6/X6zzuc9&#10;PDy83tnZGe7t7Y0m+4Pt7e3Ry5cvteIBwAYSwAIAAAAAALhf0Zh1Wdw0Z12WZdlzWpbLeDyO0FSz&#10;+GmAql3cNFSlx7kH/X6/fPv2bev8/Lx5cXHRjJBVNFpNvm7V+bwRsmq1WqPHjx8P9/f3hwcHB8Nn&#10;z54NOp3O2FUBABIBLAAAAAAAgOWQ2rJSc1YEs46dlrszNwIwxv5FeMcIwCXy6tWrrRSyOj09bQ4G&#10;g8bJyclWnc95cHAwHRX49OnT63a7PXry5Mmg2+2OHj16NHRFAIAvIYAFAAAAAACw3FIw6yzb9sqy&#10;NOqsMh6PD6rd+YBVaqg6cJaWx5s3b6ZNVicnJ6337983rq6uYoRgazAYlHU9Z6fTGe7u7kaoahq2&#10;evHixUchKwDgrghgAQAAAAAArKYIYKUxhoPJOpqsq7IsL9fhPy4bARjygJURgCsgQlYfP34sX79+&#10;3Y5RgWdnZ63Ly8tGv9+v7Zq1Wq1xt9sd7OzsDPf29kaHh4eDGBn4/PnzgSsCANRJAAsAAAAAAGD9&#10;pDGGqTErxhn2Hvo3NR6PI3yzW32ZRgCG/WqbP86SOzs7i+aqxvHxcYStGkdHR1sRtjo/P2/V+byH&#10;h4fXrVZr9Pjx42GErLa3t0cvX77UCAcAPBgBLAAAAAAAgM0RIazL4qY567osy+Nv/ZdmIwDnA1ZG&#10;AK64fr9fvn37djoy8OLionl6etqMkYF1h6wODg6mTVYRstrf3x9Gk9WzZ88GnU5n7KoAAMtGAAsA&#10;AAAAAIDUlpWas2L1J6tRPZ4HrHaqfSMA18irV6+2Pnz40Dg5OWm9f/++ESGryf5Wnc8ZIautra3x&#10;06dPr9vt9ujJkyeDbrc7evTo0dAVAQBWScspAAAAAAAA2Bjbk/W02o9QVbfa/y57/MlknVcrQlj/&#10;NVk/FrNw1vvJupisgVO5et68eROjAsvXr1+3U8iq1+u1BoNBWddzdjqd4e7uboSqpmGrFy9efGy3&#10;2+Pnz5/7HgIA1oYGLAAAAAAAgNUXoaoIT7Un61l17KC4aa767Tf++6PpKkI6J8UslBUNWX+uvv6h&#10;mI0z7FeLB3R2dhahqkaErK6vr8vJ163Ly8tGv9+vra2s1WqNu93udGTg3t7e6PDwcLC9vT16+fLl&#10;tSsCAGwCASwAAAAAAIDllDdU5QGr1GDVLW4CVg+lUa1oy4oRhr3JOpqsd5P1x2LWlvWh2nJHUsjq&#10;+Pg4Gq0aR0dHWxG2Oj8/r3X6zeHh4XWr1Ro9fvx4uL+/Pzw4OBgKWQEACGABAAAAAADct9RGNR+w&#10;inBVPiJwlUVbVjQuRSNWBLNifGG0ZEVj1n8Ws8BWBLNOfTss1u/3y7dv37bOz8+bFxcXzdPT0+Zg&#10;MGicnJxs1fm8BwcH01GBT58+vU4hq2fPng06nc7YVQEA+MwPvwJYAAAAAAAA3yw1VIU8YHWw4PFN&#10;Fy1Ng2LWlhVBrGjH+n6yfixmQa331bHBJpyMV69ebX348CGCVa337983rq6uot2qNRgMyrqes9Pp&#10;DHd3d0ePHj0a7O3tDZ88eTLodrvx9dC3JwDA7QlgAQAAAAAALLZoBGD4rtouwwjAdRKNWRE6ipas&#10;aM6KgNYPxSyYFWMNz6rj/VX7D3vz5k2MCixfv37djlGBZ2dnrbpDVq1Wa9ztdgcRsopGqxcvXnxs&#10;t9vj58+fD3yrAQDcLQEsAAAAAABg06SGqhj596zaTyMA88dZDo1qRVtWjDOMYNabYhbUelXM2rI+&#10;VNsHc3Z2Fs1VjePj42iyakbI6vLystHv95t1PWcKWe3s7Az39vZGh4eHg+3t7dHLly+vfdsAANwf&#10;ASwAAAAAAGAdLBoB2K6Ozz/Oeoj2qAg3RSNWBLNifGG0ZEVj1p8n691kxUi907t6wn6/X759+7Z1&#10;fn7evLi4aB4dHW1Fo9Xk61ad/6GHh4fXrVZr9Pjx4+H+/v7w4OBg+OzZs0Gn0xn7NgAAWIIfTMfj&#10;8f9d7Y8mK6Xhh9UqqmPph7cTpwwAAAAAALgnEZhKAap8HOB3Cx6HXASiYtRetGVFc1a0Y31frQhq&#10;pcasheP4Xr16tZVCVqenp83BYNA4OTnZqvM3fHBwMB0V+PTp0+t2uz168uTJoNvtjh49ejR0OQEA&#10;llsEsP73LX79TjH7JEGEskbVsY/Z43lwq/e5H1oBAAAAAICNtmgE4EG18sfhrsX7XNGcdXJ5eflx&#10;MBj0Li4u3k7W8bt3745PTk4+nJ2dXU2O1xJ66nQ6w93d3QhVTcNWL168+ChkBQCw+m4bwLqNFNYK&#10;l9V+BLIWBbeuqgUAAAAAAKymvKEqjfvLRwB2i5uAFdyLDx8+lKPRqLy6umpMtsXHjx/LGBk4GAzK&#10;uV/aKCeGw+H78Xjcn2zPJ7/27WSdnZ+ff//+/fve5N/1od/vf/i152y1WuNutzvY2dkZ7u3tjSJk&#10;1W63x8+fP1dcAACwpuoMYN1Gu1oh5nSnH3ojlDUf3BLWAgAAAACA+/G5EYBxrF0YAcgSSIGqFLbq&#10;9/ufC1l9jchlRXjrQwSzJv/Od5MV4ayjRqPx58mxk62trcudnZ2z7e3t0cuXL69dEQCAzbMsAazb&#10;iEDWTrUfwaxUyRqfOJgPbsUPuecuMwAAAAAA/ETeULVoBGB6HJZCtFd9+PChEaGqCFelJqvY1vm8&#10;0VwVowLTNtqtImjVaDTi4VYxe6+qV8zejzqdrB8n6/vJOi5m712dunoAAOtvFQNYt7VfbWPk4Tjb&#10;T6Jxq1Htn/iWAAAAAABgRS0aARi+q7ZGALL00qjACFtFuCr241idzxnhqmazOe50OuNGoxEBq2nQ&#10;KgJXX/mvjJKACIbF+079antUzMJZP0zW+8m6KGbhLQAA1sAmBLBuY6e4ac5KIw/zsNZlMfs0Q+j5&#10;wRgAAAAAgHvw22q7aARg/jishBgVWI0MjEarIu1H2KouKVAVYator9rZ2RmlsNU9/qc3qhVtWTHN&#10;JYJZ0ZQVwazXk3VWzAJbfd8lAACrRQDr67WzF7cRzIrgVgSy0quDNAYxCGsBAAAAAJDLG6pSgKpd&#10;HZ9/HFZOjAeMYFVqtEojA+NYXc8ZwaoYDxhhq8n6tH/PIauvEeck3lOK4FW8v3Rc3ASzojHrXTEb&#10;Z3jhOwsAYEl/oBPAuhfxQ/NOtd+vfpAuipuQ1nxw68opAwAAAABYORGYWhSg+m7B47DyUqAqGq1G&#10;o1HZ7/fL4XBYRtiqzuet2qumowOj1SpCVnFsTU9zTGaJ95Hiw/7RnHU6Wd8Xs3DWm8kaVscAAHhA&#10;AljLab/avi9uRh7GJxvmg1vX1Q/bAAAAAADUJ2+oelbtH1QrfxzWTrRXVaMCpw1WEa6KY9FsVefz&#10;Rriq2WyOO53Op5BVNFpF8IqpeJ8o3jeKMYb9antUzMJZ0ZqVGrNMaAEAuAcCWKtvp/ohO0JZ6VVH&#10;jERMwa1+dvzE6QIAAAAAmIrwVLfaXzQCsFvcBKxg7aVRgVXYqkjjA+t8zghVRbgqQlaNRmM6KjAd&#10;c0W+WqNa8QH+eO8o3htKYwxfFbMP/wtmAQDcMQGszZLCWtfVSsGtZvV4Htzq+eEbAAAAAFgx+Yi/&#10;PGAVx9qFEYBsuDQqMIJVKWQVgasIXtUlBaqi0Sraq6rxgdOwlStyr6ItK94Pig/ux3tDx8VshGEK&#10;aB1Vj/WdKgCAr/hhSwCLz2hXK8QnIbaKWSBrUXBLWAsAAAAAqFOEpiI89bkRgOlx2HgxJrAKVk23&#10;MTIwHavrOSNYFeMBI2w1WUUaFRhhK1dkJcSH8+N9nni/J5qzIoz1Y7UipJXGGQIA8BkCWNyFCGLt&#10;VPsprJX228XPg1tXThkAAAAAbLz5hqoUsDICEH5FGhWYGq36/X45HA6nYas6n7dqryqizSparSJw&#10;lcJWrKV4Xye+p6IlK5qx3hazUFZsozUrglmnThMAgAAWD2O/2sac8TTy8Kz4aYgrbrREaOvc6QIA&#10;AACAlfLbartoBGD+OPALUsgqmquiwSrCVXEsxgfW+bwRrmo2m+NOpzNOowKFrJjTqFa8hxMfuo9Q&#10;VrRmvZusV8Xs/Z94r8f0FABgYwhgsewilJWas9Kru8ticXDrxOkCAAAAgFrkI/7ygJURgPCNIlCV&#10;ha2Kanzg9FhdorkqGqwibFW1WI3TMVeEbxBtWfGeTrRlxfs6Mb7wuLgJaB1Vj/WdKgBg7X4QEsBi&#10;jbSLm+asfORhs3o8PomRbgIJawEAAACw6eJeWRr3lweovlvwOPAN0qjAFLaKNqtotYqwVV3PGY1V&#10;0VwVwarJSuMDp2ErV4QHEB+sj0asXjF7vyZGGEYwK96viaBWjDO8cJoAgFUlgMWmilBWPvJwq/rB&#10;f1Fwq1eoyQUAAABgdaSGqviw4rNq3whAqFkKVKWwVb/frz1kFSJYlUJWaVRgHHNFWBHxXkz8PxJB&#10;rGjGejtZ3xezcYZ/nqzhZJ06TQDAshPAgi+zX21j5GGnmAWy4oVAu/h5cOvK6QIAAADgjsWov261&#10;nwesUkNVt7gZBwjUJBsVOA1XRchqOByW0WhV5/NW7VVFjAyMMYHV2MDpMVhTjWpFW1a875LGGEZA&#10;61Vx05jlA/QAwFIQwIIaXgsXszBWNGel2vaz6nge3LquXjgAAAAAsJnyEX95wMoIQHhgMSowhawi&#10;XBXBqzhW53NGuKrZbI47nc44jQqMoFUErlwR+CTCjvEeTLzXEsGsGF94XMwCWjHWMNqyBLMAgPv/&#10;IUUACx5UCmvFi4RxtR+hrPnglrAWAAAAwOqI0FTc38lHAB4UNw1VRgDCEohRgdXIwAhbFWk/wlZ1&#10;SYGqCFulUYFCVnB3/4sVs+BVfEA+3lOJQFYEs2K8YYw17FcLAODOCWDB6mgXN81ZUa27VdyMO5wP&#10;bp04XQAAAAB3Km+oygNWRgDCEouQ1Wg0KqO9KoJV0WYVrVYRtqrrOSNYFeMBI1g1WZ/2o9HKFYEH&#10;Ee+hxP/z8d5JBLBijGEEst5N1p+Lm3GGAABfTQAL1vfFRGrOSmGtfPxhHtzqFap4AQAAgM2V2qjm&#10;A1ZxD8UIQFgBKVCVwlb9fr8cDofT0YF1Pm+0V0XYKtqsImSVGq1cEVgZjWrFB9zjfZMIZcUIwwho&#10;vSpm76+cOk0AwJcQwALCfrWNkYedYhbIel/MQlzxomNY3AS3rpwuAAAAYMmlhqqQB6wOFjwOrIBo&#10;r6pGBU4brFKTVd0hqwhXpZGBsa2arKZhK2BtxZ8r8QH2+FB7vCfyl2L2/kmMM4yxhhHKisYsH24H&#10;AG5+gBDAAm5pp7hpzko3Ks+q4/PBLWEtAAAA4K7kbVR5gOq7amsEIKyBNCqwClsVEbiKY3U+Z4Sq&#10;IlzV6XTGjUZjOiowHXNFgPk/MorZeyHxHkmMMDwqZs1ZvWrbrxYAsGEEsIA6tYub5qy4WRHBrajy&#10;TTdIY956tG9dV8cBAACAzZMaquIewrNqP40AzB8H1kQaFRjBqhSyisBVBK/qkgJV0WSVRgWmsJUr&#10;AtyBeP8jmrPifY8IYL0uZoGseO/jT8UstHXhNAHA+hLAApbpxUk+8nCruGnQWhTcAgAAAJbXohGA&#10;7WJxgxWwhmI8YGqvimBVGhkYx+p6zghWxXjACFtNVpFGBUbYyhUBHkijWvEeR7znEaGsaM2K9qw/&#10;FrP3Q06dJgBYfQJYwKpKzVmXk9UpboJbqXErpFGJ5rADAADAt8tHAMaov261/92Cx4ENkAJVqdGq&#10;3++Xw+GwjLBVnc9btVcV0WYVrVYRuBKyAlZM/DkZ72FEW1a8p/GXyTorZgGtN8UssCWYBQCr9Je7&#10;ABawAXaqFzLRnLVXzAJZ74ufNm6l4NaV0wUAAMCGWTQC8KBa+ePABor2qhgPGEGrCFxFuCqORbNV&#10;nc8b4apmsznudDqfQlap0QpgzbWK2fsY8QHzaMqKxqwIZv1QzEJZF4UPngPA0hHAAvipFNbqVS9y&#10;mtULnEXBLWEtAAAAllXeUJXG/eUjALvFTcAKoEijAquwVVE1W02P1SVCVRGuirBVFbAap2OuCMDP&#10;/9istvFh82jOel3Mglkn1bZfLQDgAQhgAXy9drUirBUfvdsqZrXAKbgVL3rSqMRzpwsAAIBv9LkR&#10;gE+r16dGAAK/KI0KTGGraLOqO2QVjVXRXBUhq9ivxgdOw1auCMCdiPcjYqRhvA8RHxx/Vcw+WP7j&#10;ZP05/vgvZq1ZAECNBLAA7u8FUD7yMIW14kVRu/h5cAsAAIDNkRqqQhr3l48AzB8H+EUxJrBqr5pu&#10;I2SVjtX1nClkFe1Vk1WkUYERtnJFAB5Mo1rRihXvTfypmE35iLasCGlFMOvUaQKAuyGABbCcUnPW&#10;5WR1qhdHH4tZiCsPbkX7llnvAAAAy2fRCMDwXbU1AhD4atmowGm4qt/vl8PhcBq2qvN5q/aqItqs&#10;YkxgNTZwegyAlRF/V8SHweO9hXiP4aiYNWb9V7UfoayLwnsPAHC7v2AFsABW3k5x05y1V70oel/c&#10;NG6l4JawFgAAwLfLG6rmRwDmjwN8sxgVmEJWEa6K4FUcq/M5I1zVbDbHnU5nnEYFRtAqAleuCMDa&#10;a1XbeL8hQlhvi1kwK95fiOasfrUAgDkCWACbpV3cNGelkYfxyZYU3Irj0b51VS0AAIBNsGgEYLs6&#10;Pv84wJ2KQFXWaFVU4wOnx+qSAlURtkqjAoWsAPgF8V5CNGfFhI547yBGGEY4K4JaMdow3l+4cJoA&#10;2GQCWAD80guq1JwVn6zcKmZhrU5x07iVRiWeO10AAMCSicDUogDVdwseB6jVhw8for2qTGGraLOK&#10;VqsIW9X1nBGsivGAEayarDQ+cNpo5YoAcFd/3VQrWrEimBVhrLPJ+nGy/jhZw2I20hAA1p4AFgB3&#10;JTVnxcjDCGlFKCtuIsanxiOslY9KBAAA+Fp5Q9Wzav+gWvnjAPcqBapS2Krf75fD4XA6OrDO503t&#10;VRGyisBVarRyRQB4QPF3X7wfkCZvHBWzD3jHOMM3xez9A8EsANbrLz8BLAAeQISxRtWLrBh/mIJb&#10;O8XPg1sAAMD6i/BUt9pfNAKwW9wErAAeTDYqcNpglZqs6g5ZxajANDIwthG4SmErAFgxrWob9/9j&#10;bGGMMvyv6usfq2MDpwmAVSOABcCyy5uzolkravIXBbd6XpQBAMBSyUf85QGrONYujAAEllgaFRhh&#10;qwhXxX4cq/M5I1zVbDbHnU5nnEYFRtAqAleuCAAbIN4HiEBz3P+Pe/+vilk4K94biNGG/WoBwFIS&#10;wAJgnbSLm+as2G4Vs1rjFNyKkFYalXjldAEAwFeJ0NR28fkRgOlxgKUWowKrkYHRaFWk/Qhb1SUF&#10;qiJslUYFprCVKwIACzWqFeGruK//H8WsJSvasv4Yf6VXXwPAgxLAAmBTxadpUnNWvHhLYa2t6ute&#10;8dNRiQAAsM7mG6pSgOq7amsEILCSYjxgBKtSo1UaGRjH6nrOCFbFeMAIW03Wp30hKwC4U/F3edzn&#10;j8kYcT//h2J2Lz/GGb6p9k+dJgDu7S8mASwA+CKpOStGHnaqF28RzoqQVmrcSvXIAACwLH5bbReN&#10;AMwfB1hZKVAVjVaj0ajs9/vlcDgsI2xV5/NW7VXT0YHRahUhqzjmigDAg2tV27h3HyGs+PB1NGdF&#10;UCuas6Ixa+A0AXCXBLAA4O7lzVl7xU1wa6f4eXALAABuK2+oygNWRgACayvaq6pRgdMGqwhXxbFo&#10;tqrzeSNc1Ww2x51O51PIKhqtIngFAKycaMxKH6SO9bpaEcz6UzEbc9h3mgD4GgJYAPCw8uasaNYa&#10;Fz8NbsXar14A+kQOAMD6isDU02p/0QjA/HGAtZVGBVZhqyKND6zzOSNUFeGqCFk1Go3pqMB0zBUB&#10;gI3QqFaEr+KefLRlRXNWfIj634vZvfkLpwmAXyKABQCrIz6ds2jkYQpuRUgrjUq8croAAJZCaqiK&#10;n9+eVftGAAIbLY0KTGGraLOKwFXs1yUFqqLRKtqrqvGB07CVKwIAfEbcg4/78hHAivvvPxSzcYbf&#10;T9Zfitl9+FOnCYDpXxoCWACwtlJzVtxM7lQvDLeK2Sd54ng+KhEAgC8Xo/661X4esEoNVd3iZhwg&#10;wEaKMYHRXhVhq9hGyCodq+s5I1gV4wEjbDVZRRoVGGErVwQAuGOtahsfmI4QVtx//4/q63QMgA0i&#10;gAUAhAhjfSxmn9iJ8YcRyhoVixu3AADWUT7iLw9YGQEI8BlpVGBqtOr3++VwOJyGrWp9ATtrryqi&#10;zSparSJwlcJWAAAPLBqz0r30WK+rFffZozUrRhkOnCaA9SOABQDcVh7W6lT7/WJxcAsA4KFFaCrC&#10;U/kIwIPipqEqPQ7AAilkFc1V0WAV4ao4FuMD63zeCFc1m81xp9MZp1GBQlYAwAprVCvuoUcAK9qy&#10;oiUr7qP/ezG7x953mgBWlwAWAFCnvDmrXb2wjBeRKbgVIa40KtGnfgCAL5U3VOUBKyMAAb5SBKqy&#10;sFVRjQ+cHqtLNFdFg1WEraoWq3E65ooAABsi7p9Ha1bcN7+crD8Xs/vp3xezxqzYv3CaAFbgD3QB&#10;LABgScSLzEUjD7cma1jMwlp5+xYAsH5+W23nA1bxs4ERgADfKI0KTGGraLOKVqsIW9X1nNFYFc1V&#10;EayarDQ+cBq2ckUAAH5Rq5h9cDk+wHxUzO6XR3PWSbVOnSKA5SGABQCsqtScFTfto1HrXTGrcN6q&#10;jscbtSm4BQA8nHzEXx6wMgIQoAYpUJXCVv1+v/aQVYhgVQpZpVGBccwVAQC4c/Fh5vjZLkJY0Y71&#10;tpg1Z50Vs9asOGbiBMA9E8ACADZB3py1V8w+KTQqbhq34gVrqzoOAPy6vI0qD1B9V22NAASoUTYq&#10;cBquipDVcDgso9Gq1hdWs/aqIkYGxpjAamzg9BgAAA+uUa24zx0jDf+rmDVnxQeW/7061neaAOoh&#10;gAUA8FN5c1Y0a10Ws08LpeDWdTFr3zpxqgBYQ7/N/j58Vu2nEYD54wDcgzQqMMJWEa6K/ThW6wui&#10;dnvcbDbHnU5nnEYFRtAqAleuCADASoqQfnwIOcJXcb872rJiosSPk/WnYnYv/MJpAvjGP2wFsAAA&#10;vlrenBVvTA+qF7EpuJXCWr1C5TMADyeaqLrVfh6wWtRgBcA9i1GB1cjAaLQq0n6EreqSAlURtkqj&#10;AoWsAAA2UtzfjnvXcQ872rJOi1ko68fq2KlTBPBlBLAAAO5Pas7Kg1tbxU3jVoxEfF8IawHw6/IR&#10;gHnA6rsFjwPwwCJkNRqNytRoFW1WMTowwlZ1PWcEq2I8YASrJuvTfjRauSIAAPyKuIcdP6vG/exo&#10;x3pbzJqzjifrTSGYBfAzAlgAAMspD2PF+MOohI5RIxHYik8e5aMSAVgfi0YAHlQrfxyAJZMCVSls&#10;1e/3y+FwWEbYqtYXDjs7owhbRZtVhKxSo5UrAgBADRrVig8XxzSI/ypmzVkR1PrPYhbW8gFjYCMJ&#10;YAEArL48rJXGH6bg1nzjFgD3L2+oSuP+8hGA3eImYAXAEov2qmpU4LTBKjVZ1R2yinBVGhkY26rJ&#10;ahq2AgCAJRA/D8d96Ahlxf3paMuKDxXHKMMYaZgCWwDr+wehABYAwEbJm7Pa1YveFNw6q35NGpUI&#10;wOd9bgTg0+rPVyMAAVZYGhVYha2KCFzFsTqfM0JVEa7qdDrjRqMxHRWYjrkiAACssPhwcNyDjskO&#10;PxSzlqwIZUU4K404BFh5AlgAAHxO3pzVrl4kR2ArxiB+mKzrYta+deZUAWskNVSFNO4vHwGYPw7A&#10;CkujAiNYlUJWEbiK4FVdUqAqmqzSqMAUtnJFAADYMHH/OZqzIoR1Vm2jOet4st5M1qlTBKwSASwA&#10;AO5Kas7Kg1upJWC+cQvgPi0aARi+q7ZGAAKsqRgPmNqrIliVRgbGsbqeM4JVMR4wwlaTVaRRgRG2&#10;ckUAAODXf6SuVtxfjnas74tZc1Y0aP1ndcw9ZmDpCGABAPAQ8uasvcl6V72o3qpeSDerx66cKuAX&#10;pIaqCHg+q/bTCMD8cQDWWBoVmBqt+v1+ORwOywhb1foD7ay9qog2q2i1isCVkBUAANQmfr6P+8bx&#10;Id80zvBtMftQcIw0PK8eA3iYP6QEsAAAWHJ5c1anenEd9qoX12G7eoENrL5FIwDb1fH5xwHYEClk&#10;Fc1V0WAV4ao4Fs1Wtf4g2m6Pm83muNPpjNOowNRoBQAALI2YyBD3j1MwK8YX/qWYtWfFsQunCKib&#10;ABYAAOskb86aD26lxq00KhG4PxGYWhSg+m7B4wBssDQqsApbFRG4iv04VpdorooGqwhbxX6ErNIx&#10;VwQAAFZa3C+O5qy4Hxz3h38sZgGtN9USzALujAAWAACbLDVnxQvxeIMtAlsxBvHDZF0XPx2VCPzc&#10;ohGAB9XKHweAT9KowBS2ijarukNW0VgVzVURsor9anzgNGzligAAwMZpVCvuDUcIK5qyIpj1brJe&#10;FbMGLYBbEcACAIAvEzXWl9V+Cm6l2TPzjVuwyiI81a32F40A7BY3ASsAWCjGBFbtVdNthKzSsbqe&#10;M4Wsor1qsoo0KjDCVq4IAADwBeL1SnxYN+7zpnGGb4tZc1aMNIyAlvu/wOI/QASwAADgzuXNWfPB&#10;rV7x01GJcB/yEX95wCqOtQsjAAH4CtmowGm4qt/vl8PhcBq2qvUHrVl7VRFtVjEmsBobOD0GAABQ&#10;k7jPG+GrGGcYwaxozopQ1vfVsb5TBJtNAAsAAB5W3pzVrl64pxf076v91LgF855W3x+fGwGYHgeA&#10;rxajAlPIKsJVEbyKY7X+gNRuj5vN5rjT6YzTqMAIWkXgyhUBAACWSHzYNj6EkoJZ59X2TbUunCLY&#10;DAJYAACwWi/mw/zIw63ip8GtS6dqpc03VKUA1XfV1ghAAO5cBKqyRquiGh84PVaXFKiKsFUaFShk&#10;BQAArIlGtSKQdVTMxhjGNsYYvpqsU6cI1osAFgAArK/UnBXBrXgjs1+96I/Q1nXx08Yt6vfbarto&#10;BGD+OADU4sOHD9FeVaawVbRZRatVhK3qes4IVsV4wAhWTVYaHzhttHJFAACADRSvv+J+bdyrjTBW&#10;jDCMYFY0aP2lOjZwmmAF/+cWwAIAAIqfNmc1ipuwVriqbgpce/H/M3lDVQpQtavj848DQO1SoCqF&#10;rfr9fjkcDqejA+t83ipYNR0dGIGr1GjligAAAHyxuEcb91/TOMNoyYpQ1o/Vsb5TBMtLAAsAALit&#10;vDlrPrh1Ve03s/1VE4GpRQGq7xY8DgD3LhsVOG2wSk1WdYesIlyVRgbGNlqtUtgKAACA2sS91ni9&#10;l4JZ0ZIVrVkRzjouTDmApSCABQAA1H1zIDVnzQe33me/5j7CWnlD1bNq3whAAJZWGhUYYasIV8V+&#10;HKvzOSNc1Ww2x51OZ5xGBUbQKgJXrggAAMBSaVTrvJgFsn6stm8n61UhmAX3SgALAABYJimMlQe3&#10;torFjVvhYLK61f6iEYDd6tcAwFKKUYHVyMBotCrSfoSt6pICVRG2SqMCU9jKFQEAAFh50ZYV91dj&#10;ZGG0ZX1f3ASzfqi2wF3/jyeABQAALJndyfpdtf+kuAlT/b7a7kzWy2r/pNpGUOu82r8qbhq18n0A&#10;eBAxHjCCVanRKo0MjGN1PWcEq2I8YIStJuvTvpAVAADARosPuMa91DTO8LSYjTL8sVoDpwi+jgAW&#10;AABwXyI0FeGp3eImQPWkWuF31WN1iYDWdbX/rtpeFzfBrXwfAG4lBaqi0Wo0GpX9fr8cDodlhK3q&#10;fN6qvWo6OjBarSJkFcdcEQAAAG4hGrPi9WsaY/iu2kY4600xa9MCfoEAFgAA8C3yAFWEqiJAlTdU&#10;5Y+vkrw5K0JZ6ZNfJ9mvOXH5ATZLtFdVowKnDVYRropj0WxV5/NGuKrZbI47nc6nkFU0WkXwCgAA&#10;AGrUqFbcI43GrLgnmsYZvpqsC6cIZgSwAACARdK4v3wEYN5Q9Xun6JMIZ/Wq/QhtpU+D9YrFwS0A&#10;llwaFViFrYo0PrDO54xQVYSrImTVaDSmowLTMVcEAACAJRNtWdGaFfdCI4z1fTEbZxj7P1Rb2Kz/&#10;KQSwAABgY6QRgOEP1fY+RwAyk8JYEc5KIw/zxq08uAVATdKowBS2ijarCFzFfl2isSqaq6LRKvar&#10;8YHTsJUrAgAAwJpoFbP7m2mcYaw31dc/Fu59sqYEsAAAYLVFYOp31X4aARjyBqsnTtPKioDWdbX/&#10;rtpeF4uDWwDMiTGB0V4VYavYRsgqHavrOVPIKtqrJqtIowIjbOWKAAAAsMGiMStej6dg1tviJpwV&#10;q+8UscoEsAAAYDmlAFUEql5W+0YA8kvyMFYEtObHH+bBLYC1kUYFpkarfr9fDofDadiqzuet2quK&#10;aLOKMYERuEphKwAAAOCLNaoV9y5jfGEEtGKc4etqXThFrAIBLAAAuD95G1UaARgjARcFrKBOEc7q&#10;VfsR2kqfLsvHH544TcCySCGraK6KBqsIV8WxGB9Y5/NGuKrZbI47nc44jQoUsgIAAIB7ER+sitas&#10;uHcZbVnfFzfBrAhqvXOKWKpvWAEsAAD4JvkIwAhXPa32U0NVHrCCVZXCWBHOWjT+MA9uAXy1CFRl&#10;YauiGh84PVaXaK6KBqsIW1UtVuN0zBUBAACApdQqZvcj0zjDWBHQOq62cO8EsAAAYLEITUV4Kh8B&#10;mDdYGQEIi+XNWelTaPn4wzy4BWygNCowha2izSparSJsVddzRmNVNFdFsGqy0vjAadjKFQEAAIC1&#10;EY1ZcX8hD2b9pZjdp4ytD5FSGwEsAAA2SR6gilBVhKvyhqr8caB+Ecq6zvbnxx/mwS1ghaRAVQpb&#10;9fv92kNWIYJVKWSVRgXGMVcEAAAANlqjWhHEilBWBLTSOMNXxWzMIXwTASwAAFbd50YA/q74ecAK&#10;WF15c1Zs002RfPzhidME9ycbFTgNV0XIajgcltFoVefzVu1VRYwMjDGB1djA6TEAAACAW4h7GNGa&#10;FfcaI4yVB7N+KG4a/uHXv5kEsAAAWFJpBGD4Q7XNG6pSwApgXgSyetn+ovGHeXAL+AUxKjCFrCJc&#10;FcGrOFbnc0a4qtlsjjudzjiNCoygVQSuXBEAAADgHrSK2f3D74tZa9bbah1Xx+AnBLAAALhPi0YA&#10;ht8veBzgvuTNWelTbfn4wzy4BWspRgVWIwMjbFWk/Qhb1SUFqiJslUYFClkBAAAASy4as6I5K0JY&#10;0ZYVTVlvitl9xb8UPvS5sQSwAAC4CylAFYGqNO4vb6j6vVMErIkIZV1n+/PjD/PgFiyVCFmNRqMy&#10;2qsiWBVtVtFqFWGrup4zglUxHjCCVZP1aT8arVwRAAAAYI00qhVBrGjMSs1Z8fWrYjbmkDUmgAUA&#10;wOcsGgG4UywOWAHwc3lzVmzTTZZ8/OGJ08RdSoGqFLbq9/vlcDicjg6s83mjvSrCVtFmFSGr1Gjl&#10;igAAAAAbLu7JRGtW3Bt8Xdw0Z8V+CmixDhdaAAsAYKNEYOp31X6M+nta7aeGqjxgBcD9iUBWr9rP&#10;w1p5iCsPbrHBor2qGhU4bbBKTVZ1h6wiXJVGBsa2arKahq0AAAAAuLVWMbvfl9qy3hazYNbxZP3o&#10;9KwWASwAgPWwaATgk2rljwOwHlJzVtygSSMP8/GHeXCLFZVGBVZhqyICV3GszueMUFWEqzqdzrjR&#10;aExHBaZjrggAAADAvYjGrPigXWrL+qHajw9o/snpWU4CWAAAyysPUC0aAZg/DgCfE6Gs62o/rzRP&#10;Ia48uMU9S6MCI1iVQlYRuIrgVV1SoCqarNKowBS2ckUAAAAAllajWnGPLxqzUnNWfP3HQnv+gxLA&#10;AgC4X58bAfi76jEjAAF4SHlzVoSy0k2bfPzhidN0OzEeMLVXRbAqjQyMY3U9ZwSrYjxghK0mq0ij&#10;AiNs5YoAAAAArJW4xxStWRfFbIxhas6KcYbRnuXDl/dxEQSwAADuRISmIjz1uRGAKWAFAOsiAlm9&#10;aj9CW/1sP4W48uDWWkujAlOjVb/fL4fDYRlhqzqft2qvKqLNKlqtInAlZAUAAABApVXM7s/9VzEL&#10;ZUVAK4JZx5P1o9NzdwSwAAA+Lw9QRagqBah+v+BxAOCXpeasuOGTPnWXh7Xy/aWUQlbRXBUNVhGu&#10;imPRbFXn80a4qtlsjjudzqeQVWq0AgAAAICvEI1Z8cHBFMxKIw3jA5V/cnpuTwALANhEeYBqfgRg&#10;/jgA8DAioHVd7b+rttfFTXAr379z7969OxwOh6337993P3782Lm8vNzpdrv/b4St6hKhqghXRdiq&#10;CliN0zHfDgAAAADck0a1oikrglkpoBX36P5YbEjb/dcQwAIA1kUaARj+UG13iptxgEYAAsB6ypuz&#10;IpSVbgKdZL/mZP4fOj8/PxgMBlu9Xm8atrq6ujro9/vd0WjUmv+14/G42N7e/n/29/dPv+U3Go1V&#10;0VwVIavYr8YHTsNWLiMAAAAASyzasqI166KYhbPykYY/FDV+WHJVtHyPAABLLAJTv6v2F40AzANW&#10;AMBm2iluQtiH2fH/9uHDh+Ljx4/F5eVljA6M7aDf719P7NzmCcqyLCKk9SW/NoWsor1qsoo0KjDC&#10;Vi4VAAAAACsqPkAYH3zsFLP35vL351rVYxHKilGG0Zb1arLOJuvHTTlBAlgAwENIAardYnFDlRGA&#10;AMAXGQ6HnwJWEbbq9Xqfji3QKr7yXkij0fjd1tbW/ng87sfqdDoRzLqaHLuMMYHV2MBp2AoAAAAA&#10;NkhqpP8/q5VEY1Y0Z6W2rKNqP9qy/rxuJ8EIQgDgrjypVlg0AjB/HADgVs7Pz4u80WowGEyP1Wl3&#10;d7doNptFt9sttra2ikePHk2/jrXotzhZ19X+u2p7XdzUr+ejEgEAAABgUzWqFeMLI5iVmrPiPtr/&#10;t6r/UQJYAMAvyUcARnjqabVvBCAAcOciUBXBqqurq2nYqhobOG20qsv29nbRbrenYasYGXhwcDD9&#10;Oo7XKA9jxY2l9CnBk2qbB7cAAAAAYBNEW1Z88vGimIWzUnNW7Edj1lJ/uFEACwA2U4SmIjyVjwDM&#10;G6rycYAAAHcmBapS2Cq+jlarCFvVJRqrImAVoapYEbJKx1ZAhLN61X7cZOpX+73i58EtAAAAAFhH&#10;rWJ2X+z7YtaWFQ30rybruFiSe2MCWACwPvIAVYSq4h1FIwABgHuXjwqMsFWv15tu4+s6RbAqhax2&#10;dnY+NVptmHTDKcJZi8Yf5sEtAAAAAFhl0ZgVzVn/UcyasyKcFc1ZEcz68T5/IwJYALD80ri/fARg&#10;3lD1e6cIALhvKVCVh63SyMA6pSar2KZRgbEfjVbcWgS0rqv9d9U2H3+YB7cAAAAAYFWkYNbrYjbG&#10;MDVnRTDrT3U8oQAWADyMNAIw/KHaGgEIACydNCrw6upqGq6K/ThWpxSo6na7n0YFprAVDyYPY8U3&#10;wPz4wzy4BQAAAADLqFGtCGXFBxJTc9bbyfpj8Q3N8QJYAHB3IjD1u2o/jQAMqaEqHwcIALA0UntV&#10;hKxim5qsouWqLhGmilBVhKvSqMAUtmLl5WGt2Par/Xz84YnTBAAAAMCSiLasaM2K+1jRlvVDcdOc&#10;Ffu/+sFDASwA+HUpQBXvBqYAlRGAAMBKSaMCU6NVBKzi6zhelxSoirBVrJ2dnU8jA6ESgaxetr9o&#10;/GEe3AIAAACA+9SqttGWdVbcNGfF/o/pFwlgAbCp8nF/aQRg3lBlBCAAsHJSyCq1V/V6vek2vq5T&#10;tFdFi1U+KjCOQQ3y5qx31TYff5gHtwAAAACgLtGYFc1ZryfrVAALgHWSjwCMcNXTat8IQABgbaRA&#10;VR62ikaraLaq9Qet3d1po1W32/0UskrHYEnF/xTX2f78+MM8uAUAAAAAX00AC4BVEKGpCE/lIwDz&#10;BisjAAGAtZNGBV5dXU3DVrHqDllFqCrCVRGySuMDU9gK1lzenBXbfrWfjz88cZoAAAAAWKTlFADw&#10;QPIAVYSqIlyVN1TljwMArKU0KjCCVSlklY7VJYWsIlwVYwNjVGAKW8EG26nWl4hAVq/az8NaeYgr&#10;D24BAAAAsOYEsAC4a6mNKh8BGGMB5wNWAAAbIR8VmAJW8XXs1yUFqiJsFWtnZ+dT2Ar4ZnE/7fAW&#10;vz41Z0UgK9XY5eMP8+AWAAAAACtIAAuAL5FGAIY/VNu8oSoFrAAANlI0VkWwKrVX9Xq9T8fqFIGq&#10;CFblowJjPwJYwNLIw1r/x6/82ghlXVf777LjKcSVB7cAAAAAWBLleDz+304DwEZaNAIw/H7B4wAA&#10;Gy8FqvJGq8FgMB0fWKcUqOp2u5+arYSsgOKnzVnxB1EaeZiPPzz5/9m7m93I0SMNoyqgNvSCi7ZR&#10;q16376wv3YA3EkAvKCAb0PjNYWRFV6csKUuflD/nAAQ/UsJgkBuXpKcjfEwAAAAA45mABXB9KqBK&#10;UFXr/vqEqt98RAAAz0tQlbBqXdd9bFVrAxNgjZLJVZlgVWsD+0QrgGdMd98nFb+0EjFB1rKdE209&#10;tnNFXD3cAgAAAOANBFgAl+HYCsDp7nhgBQDACyqoqtgqz5lqldhqlJpelagqV9YH1juAwfI7wF/e&#10;8P01OStBVo3567FWPwMAAADcPAEWwOfJX9p+3c5Z9feP7VwTqnpgBQDAG/VVgYmtlmUZHllFwqqK&#10;rKZpuvv69ev+HcAF6bHWtxe+N4HWbjs/bPfd3fdwq58BAAAArpIAC+D9HVsB+Pft6l8HAOAnJaxK&#10;YFWxVSKrejdSgqqEVX1VYM6ZaAVwY3ph+tKUrT45K1FWrTy8b99z7yMFAAAALs2Xp6en330MAC/q&#10;AVWiqsRVfUJV/zoAAO8sqwL7RKusDcy7kSqomuf5sCqwYisAhkuctWznRFuP23m5+x5u9TMAAADA&#10;pzEBC7hlz60A/PXur4EVAACD1SSrdV3391y1PnCUxFSJqhJX1apAkRXAWcjvLX95w/fX5KwEWVXo&#10;9olb/QwAAADwrgRYwDVKNDVt539u9z6hqgIrAAA+WAVVmV6VKVZ5zlSrxFaj1PSqRFW5pmk6rAwE&#10;4Gr0WOvbC9+bQGu3nR+2++7ueLgFAAAA8CIBFnApjq0AjN+OfB0AgE/UVwUmtlqWZX/P80iZXpUp&#10;VgmrElnVRCsA+PF/Mtr5pSlbPcZKoFUrD2viVg+3AAAAgBv15enp6XcfA/CJekD14wrA/nUAAM5I&#10;BVU9tqqVgSPVJKvca1VgzplyBQCfLHHWsp0TbT1u5+Xur+EWAAAAcEVMwAJGOLYCcNrehxWAAAAX&#10;olYFruu6D6xy5d1IiaoSV83zfFgfWLEVAJyx/K71lzd8f8VYibOOrT/s4RYAAABw5r8UAHiNBFO/&#10;budjKwB7YAUAwAWpVYEJqyqyqnejVGSVuKpWBVZsBQA3osda31743gRau+38sN37+sMebgEAAAAf&#10;TIAFVECVv3RVQPX37epfBwDggtWqwJpolcAqz3k/SgVVia1yTdN0iK0AgDfp/+P50pStHmMl0Ppx&#10;/WEPtwAAAIB38OXp6el3HwNcnR5QHVsB2L8OAMCVqMiqplcty7K/53mkBFUJq/qqQJEVAFyEHmvl&#10;/rid+/rDex8TAAAA/G8mYMHl6CsAE0/9Yzv/un3NCkAAgBtQQVWPrTLRKpOthv5j9G9/20+0muf5&#10;EFnVOwDgYk3b9RoJspZ2Prb+sIdbAAAAcDMEWPD5Ek3lF13PrQCswAoAgBtSqwLXdd3HVrlqstUo&#10;iaoSV9XawD7RCgC4efldcl9/+O2F7++Tsx62e19/2MMtAAAAuPgfmoH31wOqRFU/TqiyAhAAgENQ&#10;VbFVnkdHVplYlbAqV9YGZlVgvQMAeEe/PHM+JlHWrp1/XH/Ywy0AAAA4O1+enp5+9zHAq/223Y+t&#10;AOxfBwCAvb4qsKZY5TnnUSqoyuSqXNM0HWIrAIAL1ydn5f64nfv6w3sfEwAAAB/JBCz4vgIw/rnd&#10;rQAEAODVMrGqAqvEVcuyHN6NlKAqYVVfFZhzAiwAgCs13X3/Xd5LEmQt27nHWj3i6uEWAAAAnESA&#10;xbVKMPXrdq4VgFETqvo6QAAAeJWsCuwTrbI2MO+G/sN2C6rmeT5MtqrYCgCA/ym///7lDd9fk7MS&#10;ZNU/8vr6wx5uAQAAwJ9+AIVLUgFVgqoKqKwABADg3SSoSli1rus+tqq1gZloNUpiqkRViatqVaDI&#10;CgDgw/VY69tL/2y8+/84Kx7a+4q4ergFAADAlfvy9PT0u4+BT9bX/dUKwD6hqn8dAAB+WgVVFVvl&#10;OVOtEluNUtOrElXlSmRV7wAAuGp9clairFp52Ncf3vuYAAAALpcJWIzSVwAmnvrHdrYCEACAD9FX&#10;BSa2WpZleGQVCasqspqm6TDRCgCAmzVtV7y0EjFB1rKdE209tnNFXD3cAgAA4AwIsHirRFP5ZUFf&#10;AdgnVPV1gAAAMFTCqgRWPbaqlYEj1SSr3GtVYM6ZaAUAAD8hv7P/5Q3fX5OzEmTVysMea/UzAAAA&#10;A3+Ygx5QJapKQGUFIAAAZ6NWBa7ruo+rcs67kSqomuf5sCqwYisAADgTPdb69tI/q/977bbzw3bf&#10;3X0Pt/oZAACANxBgXbda99dXANaEKisAAQA4KzW9KpFV7jXJKlOuRklMlagqcVWtCqzYCgAArkzf&#10;i/3SlK0+OStRVq08vG/fc+8jBQAA+H9fnp6efvcxXJRaARj/3O5WAAIAcBFqVWBNtEpglee8H6WC&#10;qsRWuaZpOqwMBAAAflrirGU7J9p63M7L3fdwq58BAACujglY5yF/+fl1O9cKwOgTrKwABADgIlRk&#10;VdOrlmXZ3/M8UqZXZYpVXxWYdwAAwFD5O8Mvb/j+mpyVIKtWHvaJW/0MAABwMT8YMU4FVAmqat1f&#10;n1D1m48IAIBLVEFVj60y0SqTrUZKXJWJVvM8HyKregcAAFyEHmt9e+F78wPGbjs/bPfd3fFwCwAA&#10;4NMIsN6uT6OqFYBZCXgssAIAgItWqwLXdd3HVrlGR1aJqhJXJbKq9YEVWwEAADelj7R9acpWj7Hy&#10;Q0utPKyJWz3cAgAAeFdfnp6efvcx/GkFYOKqf2znmlDVAysAALgqtSowYVVFVvVulIqsEldlbWBW&#10;BVZsBQAAMFjirGU7J9p63M7L3V/DLQAAgBdd+wSsYysA+wQrKwABALgJfVVgBVZ5znmUCqoSW+Wa&#10;pukQWwEAAHyi/G3klzd8f8VYibOOrT/s4RYAAHCjP2Rcmh5QJapKXNUnVPWvAwDAzcjEqoRVNb1q&#10;WZbDu5ESVCWs6qsCc06ABQAAcAV6rPXthe9NoLXbzg/bva8/7OEWAABwJc4lwHpuBeCvd38NrAAA&#10;4GZVUNUnWv3xxx/79YFD/8G+BVXzPB8mW4msAAAA/qKP/H1pylaPsfJD3Y/rD3u4BQAAnLEvT09P&#10;vw/8v59oatrO/9zufUJVBVYAAECToCph1bqu+9iq1gYmwBolk6sywarWBvaJVgAAAHyqHmvl/rid&#10;+/rDex8TAAB8jlMmYB1bARi/Hfk6AADwjAqqKrbKc6ZaJbYapaZXJarKlfWB9Q4AAICzNd19/w/e&#10;X5Iga2nnY+sPe7gFAAD8pB5gVUCVv7zUur8+oeo3HxcAALxNXxWY2GpZluGRVSSsqshqmqa7r1+/&#10;7t8BAABw9fK3n77+8NsL398nZz1s977+sIdbAADAEVlB+ORjAACA0yWsSmBVsVUiq3o3UoKqhFV9&#10;VWDOmWgFAAAAAyTK2rXzj+sPe7gFAAA3Q4AFAACvlFWBfaJV1gbm3UgVVM3zfFgVWLEVAAAAnLE+&#10;OSv3x+3c1x/e+5gAALgGAiwAAGhqktW6rvt7rlofOEpiqkRViatqVaDICgAAgBuSIGvZzj3W6hFX&#10;D7cAAOCsCLAAALg5FVRlelWmWOU5U60SW41S06sSVeWapumwMhAAAAB4k5qclSCrRlP39Yc93AIA&#10;gOEEWAAAXKW+KjCx1bIs+3ueR8r0qkyxSliVyKomWgEAAACfIlHWbjs/tPcVcfVwCwAATiLAAgDg&#10;YlVQ1WOrWhk4Uk2yyr1WBeacKVcAAADAxeqTsxJl1crDvv7w3scEAMCPBFgAAJy9WhW4rus+sMqV&#10;dyNVUDXP82F9YMVWAAAAwM1LkLVs50Rbj+1cEVcPtwAAuGICLAAAzkKtCkxYVZFVvRslMVWiqsRV&#10;tSqwYisAAACAd1STsxJk1X9V1mOtfgYA4MIIsAAA+DC1KrAmWiWwynPej1JBVWKrXNM0HWIrAAAA&#10;gDOUQGu3nR+2++7ue7jVzwAAnAEBFgAA76oiq5petSzL/p7nkRJUJazqqwJFVgAAAMCV65OzEmXV&#10;ysP79j33PiYAgLEEWAAAvFkFVT22ykSrTLYaKXFVJlrN83yIrOodAAAAAP9T4qxlOyfaetzOy933&#10;cKufAQB4JQEWAADPqlWB67ruY6tcNdlqlERViatqbWCfaAUAAADAh6nJWQmy6r+66xO3+hkA4KYJ&#10;sAAAblwFVRVb5Xl0ZJWJVQmrcmVtYFYF1jsAAAAALk4Crd12ftjuu7vj4RYAwNURYAEA3IC+KrCm&#10;WOU551EqqMrkqlzTNB1iKwAAAABuVo+xEmjVysOauNXDLQCAiyDAAgC4EplYVYFV4qplWQ7vRkpQ&#10;lbCqrwrMOQEWAAAAAPyExFnLdk609bidl7u/hlsAAJ9GgAUAcGGyKrBPtMrawLwbqYKqeZ7/tD5Q&#10;ZAUAAADAGakYK3HWsfWHPdwCAHg3AiwAgDOUoCph1bqu+9iq1gZmotUomVyVCVYJq2pVYE20AgAA&#10;AIArk0Brt50ftntff9jDLQCA/0mABQDwSSqoqtgqz5lqldhqlJpelagqVyKregcAAAAAHNVjrARa&#10;P64/7OEWAHCDBFgAAAP1VYGJrZZlGR5ZRcKqiqymaTpMtAIAAAAAhuqxVu6P27mvP7z3MQHAdRFg&#10;AQD8pIRVCax6bFUrA0eqSVa516rAnDPRCgAAAAA4ewmylnY+tv6wh1sAwJkSYAEAvFKtClzXdR9X&#10;5Zx3I1VQNc/zYVVgxVYAAAAAwE3pk7Metntff9jDLQDgAwmwAACaml6VyCr3mmSVKVejJKZKVJW4&#10;qlYFVmwFAAAAAHCCRFm7dv5x/WEPtwCAnyTAAgBuTgVVNdEqz1kdmNhqlAqqElvlmqbpsDIQAAAA&#10;AOAT9clZuT9u577+8N7HBADPE2ABAFcpMVWiqoqtlmXZ3/M8UqZXZYpVwqpEVjXRCgAAAADgCiTI&#10;Wtr52PrDHm4BwE0QYAEAF6uCqh5bZaJVJluNlLgqE63med6vDqxJVnkHAAAAAMBBTc7qsVZff9jD&#10;LQC4WAIsAODs1arAdV33sVWu0ZFVoqrEVYmsan1gxVYAAAAAALy7/NJ3t50f2vuKuHq4BQBnRYAF&#10;AJyFWhWYsKoiq3o3SkVWiatqVWDFVgAAAAAAnK0+OStRVq087OsP731MAHwUARYA8GH6qsAKrPKc&#10;8ygVVCW2yjVN0yG2AgAAAADg6iXIWrZzoq3Hdq6Iq4dbAPBmAiwA4F1lYlXCqppetSzL4d1ICaoS&#10;VvVVgSIrAAAAAADeqCZnJciqlYd9/WEPtwBgT4AFALxZBVV9otUff/yxXx84UuKqTLSa5/kw2are&#10;AQAAAADAB8svxXfb+aG9r4irh1sAXDEBFgDw/E+O//nPPqxa13UfW9XawARYo2RyVSZY1drAPtEK&#10;AAAAAAAuVJ+clSirVh7et++59zEBXCYBFgDcuAqqKrbq6wNH6dOrsjYwqwLrHQAAAAAA3LjEWct2&#10;TrT1uJ2Xu+/hVj8D8MkEWABwA/qqwIRVy7Lsn/N+pIRVmVyVa5qmQ2wFAAAAAAC8m5qclSCrVh72&#10;iVv9DMAAAiwAuBIJqxJYVWyVyKrejZSgKmFVXxWYcyZaAQAAAAAAZyWB1m47P2z33d33cKufAXgl&#10;ARYAXNpPRv/5z58mWmVtYN6NVEHVPM+HVYEVWwEAAAAAAFepT87KHyJq5eF9+557HxOAAAsAzlKC&#10;qoRV67ruY6tctT5wlMRUiaoSV9WqQJEVAAAAAADwComzlu2caOtxOy93x8MtgKsiwAKAT1JBVcVW&#10;ec5Uq8RWo9T0qkRVuRJZ1TsAAAAAAIAPUjFW4qxa89EnbvVwC+DsCbAAYKC+KjCx1bIs+3ueR0pY&#10;lSlWCaumaTpMtAIAAAAAALgwCbR22/lhu+/ujodbAJ9CgAUAP6mCqh5b1crAkWqSVe61KjDnTLQC&#10;AAAAAAC4QT3GSqD14/rDHm4BvBsBFgC8Uq0KXNd1H1flnHcjVVA1z/NhVWDFVgAAAAAAAJwscday&#10;nRNtPW7nvv7w3scEvIYACwCaWhWYsCpTrGqSVd6NkpgqUVXiqloVWLEVAAAAAAAAZ6FirMRZx9Yf&#10;9nALuDECLABuTq0KrIlWCazynPejVFCV2CrXNE2H2AoAAAAAAICr0idnPWz3vv6wh1vAFRBgAXCV&#10;KrKq6VXLsuzveR4pQVXCqr4qUGQFAAAAAADAMxJl7dr5x/WHPdwCzpQAC4CLVUFVj60y0SqTrUZK&#10;XJWJVvM8HyKregcAAAAAAACD9MlZuT9u577+8N7HBB9PgAXA2atVgeu67mOrXKMjq0RViasSWdX6&#10;wIqtAAAAAAAA4MwlyFra+dj6wx5uAT9BgAXAWahVgRVb5bnejVJhVa6sDcyqwHoHAAAAAAAAN6RP&#10;znrY7n39YQ+3gB8IsAD4MH1VYM655znnUSqoyuSqXNM0HWIrAAAAAAAA4M0SZe2280N7XxFXD7fg&#10;JgiwAHhXmVjVp1cty3J4N1KCqoRVfVVgzgmwAAAAAAAAgE/RJ2clyqqVh3394b2PiUsnwALgJFkV&#10;2CdaZW1g3o1UQdU8z39aHyiyAgAAAAAAgIuXIGvZzom2Htu5Iq4ebsHZEGAB8KwEVQmr1nXdx1a1&#10;NjATrUbJ5KpMsEpYVasCa6IVAAAAAAAAwKYmZyXIqkkRff1hD7dgKAEWwI2roKpiqzxnqlViq1Fq&#10;elWiqlyJrOodAAAAAAAAwDtLlLXbzg/tfUVcPdyCNxNgAdyAviowsdWyLMMjq0hYVZHVNE2HiVYA&#10;AAAAAAAAZ6pPzkqUVSsP79v33PuY6ARYAFciYVUCq4qtElnVu5ESVCWsyvSqWhWYcyZaAQAAAAAA&#10;AFyxxFnLdk609bidl7vv4VY/c6UEWAAXplYFruu6j6tyzruRKqia5/mwKrBiKwAAAAAAAABepSZn&#10;JciqP/L2iVv9zAURYAGcoZpklcgq91y1PnCUxFSJqhJX1arAiq0AAAAAAAAA+FAJtHbb+WG77+6+&#10;h1v9zCcTYAF8kgqqaqJVnrM6MLHVKBVUJbbKNU3TYWUgAAAAAAAAABepT85KlFUrD+/b99z7mMYR&#10;YAEMlJgqUVXFVsuy7O95HinTqzLFKmFVIquaaAUAAAAAAADATUuctWznRFuP23m5Ox5u8QoCLICf&#10;VEFVj60y0SqTrUZKXJWJVvM871cH1iSrvAMAAAAAAACAd1AxVuKs+iN4n7jVw62bJcACeKVaFbiu&#10;6z62yjU6skpUlbgqkVWtD6zYCgAAAAAAAADOSP6AvtvOD9t9d3c83LoqAiyAplYFJqyqyKrejVKR&#10;VeKqWhVYsRUAAAAAAAAAXKEeYyXQ+nH9YQ+3zp4AC7g5tSqwJlolsMpz3o9SQVViq1zTNB1iKwAA&#10;AAAAAADgWYmzlu2caOtxO/f1h/ef+f+gAAu4SplYlbCqplcty3J4N1KCqoRVfVWgyAoAAAAAAAAA&#10;PkzFWImzjq0/7OHWuxBgARergqqaaJVzJlplstVIiasy0Wqe58Nkq3oHAAAAAAAAAFyMPjnrYbv3&#10;9Yc93HqWAAs4e7UqcF3XfWyVqyZbjZLJVZlgVWsD+0QrAAAAAAAAAODmJMratfNh/aEACzgLFVRV&#10;bNXXB47Sp1dlbWBWBdY7AAAAAAAAAIDXEGABH6avCkxYtSzL/jnvR6mgKpOrck3TdIitAAAAAAAA&#10;AAB+lgALeFcJqxJYVWyVyKrejZSgKmFVXxWYcwIsAAAAAAAAAIBRBFjASbIqsE+0ytrAvBupgqp5&#10;ng+TrSq2AgAAAAAAAAD4DAIs4FkJqhJWreu6j61y1frAURJTJapKXFWrAkVWAAAAAAAAAMC5EmDB&#10;jaugqmKrPGeqVWKrUWp6VaKqXIms6h0AAAAAAAAAwCURYMEN6KsCE1sty7K/53mkhFWZYpWwapqm&#10;w0QrAAAAAAAAAIBrIcCCK1FBVY+tamXgSDXJKvdaFZhzJloBAAAAAAAAAFw7ARZcmFoVuK7rPq7K&#10;Oe9GqqBqnufDqsCKrQAAAAAAAAAAbpkAC85QrQpMWJUpVjXJKu9GSUyVqCpxVa0KrNgKAAAAAAAA&#10;AIDjBFjwSWpVYE20SmCV57wfpYKqxFa5pmk6rAwEAAAAAAAAAODtBFgwUEVWNb1qWZb9Pc8jZXpV&#10;plj1VYF5BwAAAAAAAADA+xJgwU+qoKrHVplolclWIyWuykSreZ4PkVW9AwAAAAAAAADgYwiw4JVq&#10;VeC6rvvYKtfoyCpRVeKqRFa1PrBiKwAAAAAAAAAAPp8AC5paFVixVZ7r3SgVVuXK2sCsCqx3AAAA&#10;AAAAAACcNwEWN6evCsw59zznPEoFVZlclWuapkNsBQAAAAAAAADA5RJgcZUysapPr1qW5fBupARV&#10;Cav6qsCcE2ABAAAAAAAAAHB9BFhcrAqq+kSrrA3M+sCRKqia5/lP6wNFVgAAAAAAAAAAt0eAxdlL&#10;UJWwal3XfWxVawMTYI2SyVWZYFVrA/tEKwAAAAAAAAAAKAIszkIFVRVb5TlTrRJbjVLTqxJV5cr6&#10;wHoHAAAAAAAAAACvIcDiw/RVgYmtlmUZHllFwqqKrKZpuvv69ev+HQAAAAAAAAAA/CwBFu8qYVUC&#10;q4qtElnVu5ESVCWs6qsCc85EKwAAAAAAAAAAGEWAxUlqVeC6rvu4Kue8G6mCqnmeD6sCK7YCAAAA&#10;AAAAAIDPIMDiWTXJKpFV7rlqfeAoiakSVSWuqlWBFVsBAAAAAAAAAMC5EWDduAqqaqJVnrM6MLHV&#10;KBVUJbbKNU3TYWUgAAAAAAAAAABcEgHWDUhMlaiqYqtlWfb3PI+U6VWZYpWwKpFVTbQCAAAAAAAA&#10;AIBrIcC6EhVU9diqVgaOVJOscs/qwDpnyhUAAAAAAAAAAFw7AdaFqVWB67ruA6tceTdSoqrEVfM8&#10;H9YHVmwFAAAAAAAAAAC3TIB1hmpVYMKqiqzq3SgVWSWuqlWBFVsBAAAAAAAAAADHCbA+Sa0KrIlW&#10;CazynPejVFCV2CrXNE2H2AoAAAAAAAAAAHg7AdZAmViVsKqmVy3Lcng3UoKqhFV9VaDICgAAAAAA&#10;AAAA3p8A6ydVUFUTrXLORKtMthopcVUmWs3zfJhsVe8AAAAAAAAAAICPIcB6pVoVuK7rPrbKVZOt&#10;RsnkqkywqrWBfaIVAAAAAAAAAADw+QRYTQVVFVv19YGj9OlVWRuYVYH1DgAAAAAAAAAAOG83F2D1&#10;VYE1xSrPOY9SQVUmV+WapukQWwEAAAAAAAAAAJfrKgOsTKyqwCpx1bIsh3cjJahKWNVXBeacAAsA&#10;AAAAAAAAALg+Fx1gZVVgn2iVtYF5N1IFVfM8HyZbVWwFAAAAAAAAAADclrMPsBJUJaxa13UfW9Xa&#10;wEy0GiUxVaKqxFW1KlBkBQAAAAAAAAAA/OgsAqwKqiq2ynOmWiW2GqWmVyWqypXIqt4BAAAAAAAA&#10;AAC8xocFWH1VYGKrZVn29zyPlLAqU6wSVk3TdJhoBQAAAAAAAAAA8LPeNcCqoKrHVrUycKSaZJV7&#10;rQrMOROtAAAAAAAAAAAARjkpwKpVgeu67uOqnPNupAqq5nk+rAqs2AoAAAAAAAAAAOAzPBtg1fSq&#10;RFa51ySrTLkaJTFVoqrEVbUqsGIrAAAAAAAAAACAc3MIsB4eHu7+/e9/71cHJrYapYKqxFa5pmk6&#10;rAwEAAAAAAAAAAC4JF/7w3uuEcz0qkyx6qsC8w4AAAAAAAAAAOBaHAKsxFJvlbgqE63meT5EVvUO&#10;AAAAAAAAAADg2h2qq+emUyWqSlyVyKrWB1ZsBQAAAAAAAAAAcMu+PP1XPfzrX//a3xNjVWwFAAAA&#10;AAAAAADAcX8KsAAAAAAAAAAAAHg9ARYAAAAAAAAAAMCJBFgAAAAAAAAAAAAnEmABAAAAAAAAAACc&#10;SIAFAAAAAAAAAABwIgEWAAAAAAAAAADAiQRYAAAAAAAAAAAAJxJgAQAAAAAAAAAAnEiABQAAAAAA&#10;AAAAcCIBFgAAAAAAAAAAwIkEWAAAAAAAAAAAACcSYAEAAAAAAAAAAJxIgAUAAAAAAAAAAHAiARYA&#10;AAAAAAAAAMCJBFgAAAAAAAAAAAAnEmABAAAAAAAAAACcSIAFAAAAAAAAAABwIgEWAAAAAAAAAADA&#10;iQRYAAAAAAAAAAAAJxJgAQAAAAAAAAAAnEiABQAAAAAAAAAAcCIBFgAAAAAAAAAAwIkEWAAAAAAA&#10;AAAAACcSYAEAAAAAAAAAAJxIgAUAAAAAAAAAAHAiARYAAAAAAAAAAMCJBFgAAAAAAAAAAAAnEmAB&#10;AAAAAAAAAACcSIAFAAAAAAAAAABwIgEWAAAAAAAAAADAif5PgAEATfn5EHXFwqEAAAAASUVORK5C&#10;YIJ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NxsAABbQ29udGVudF9UeXBlc10ueG1sUEsBAhQACgAAAAAAh07iQAAAAAAAAAAAAAAAAAYA&#10;AAAAAAAAAAAQAAAAqWoAAF9yZWxzL1BLAQIUABQAAAAIAIdO4kCKFGY80QAAAJQBAAALAAAAAAAA&#10;AAEAIAAAAM1qAABfcmVscy8ucmVsc1BLAQIUAAoAAAAAAIdO4kAAAAAAAAAAAAAAAAAEAAAAAAAA&#10;AAAAEAAAAAAAAABkcnMvUEsBAhQACgAAAAAAh07iQAAAAAAAAAAAAAAAAAoAAAAAAAAAAAAQAAAA&#10;x2sAAGRycy9fcmVscy9QSwECFAAUAAAACACHTuJAqiYOvrYAAAAhAQAAGQAAAAAAAAABACAAAADv&#10;awAAZHJzL19yZWxzL2Uyb0RvYy54bWwucmVsc1BLAQIUABQAAAAIAIdO4kDG9QVi1gAAAAYBAAAP&#10;AAAAAAAAAAEAIAAAACIAAABkcnMvZG93bnJldi54bWxQSwECFAAUAAAACACHTuJAaV1fNZEEAADT&#10;DgAADgAAAAAAAAABACAAAAAlAQAAZHJzL2Uyb0RvYy54bWxQSwECFAAKAAAAAACHTuJAAAAAAAAA&#10;AAAAAAAACgAAAAAAAAAAABAAAADiBQAAZHJzL21lZGlhL1BLAQIUABQAAAAIAIdO4kCbGxQRbWQA&#10;AGhkAAAUAAAAAAAAAAEAIAAAAAoGAABkcnMvbWVkaWEvaW1hZ2UxLnBuZ1BLBQYAAAAACgAKAFIC&#10;AAARbgAAAAA=&#10;">
                  <o:lock v:ext="edit" aspectratio="f"/>
                  <v:shape id="矩形 51" o:spid="_x0000_s1026" o:spt="100" style="position:absolute;left:0;top:-1;height:1130374;width:7315200;v-text-anchor:middle;" fillcolor="#44546A [3215]" filled="t" stroked="f" coordsize="7312660,1129665" o:gfxdata="UEsDBAoAAAAAAIdO4kAAAAAAAAAAAAAAAAAEAAAAZHJzL1BLAwQUAAAACACHTuJA7M7z8r4AAADc&#10;AAAADwAAAGRycy9kb3ducmV2LnhtbEWPT2/CMAzF75P4DpGRdhspjMFWCBwmkBCXiT+H7WY1pq1o&#10;nJJkUL49PkzazdZ7fu/n+bJzjbpSiLVnA8NBBoq48Lbm0sDxsH55BxUTssXGMxm4U4Tlovc0x9z6&#10;G+/ouk+lkhCOORqoUmpzrWNRkcM48C2xaCcfHCZZQ6ltwJuEu0aPsmyiHdYsDRW29FlRcd7/OgO0&#10;+ule6WLr6fZrHDjS6vvDnY157g+zGahEXfo3/11vrOC/Cb48IxPoxQN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7M7z8r4A&#10;AADcAAAADwAAAAAAAAABACAAAAAiAAAAZHJzL2Rvd25yZXYueG1sUEsBAhQAFAAAAAgAh07iQDMv&#10;BZ47AAAAOQAAABAAAAAAAAAAAQAgAAAADQEAAGRycy9zaGFwZXhtbC54bWxQSwUGAAAAAAYABgBb&#10;AQAAtwMAAAAA&#10;" path="m0,0l7312660,0,7312660,1129665,3619500,733425,0,1091565,0,0xe">
                    <v:path o:connectlocs="0,0;7315200,0;7315200,1130374;3620757,733885;0,1092250;0,0" o:connectangles="0,0,0,0,0,0"/>
                    <v:fill on="t" focussize="0,0"/>
                    <v:stroke on="f" weight="1pt" miterlimit="8" joinstyle="miter"/>
                    <v:imagedata o:title=""/>
                    <o:lock v:ext="edit" aspectratio="f"/>
                  </v:shape>
                  <v:rect id="_x0000_s1026" o:spid="_x0000_s1026" o:spt="1" style="position:absolute;left:0;top:-2;height:1216152;width:7315200;v-text-anchor:middle;" filled="t" stroked="f" coordsize="21600,21600" o:gfxdata="UEsDBAoAAAAAAIdO4kAAAAAAAAAAAAAAAAAEAAAAZHJzL1BLAwQUAAAACACHTuJA6z9TsbwAAADc&#10;AAAADwAAAGRycy9kb3ducmV2LnhtbEVPTYvCMBC9C/6HMII3TbuiSNe0oCh4UleFZW9DM7Zlm0lt&#10;slX/vREWvM3jfc4iu5tadNS6yrKCeByBIM6trrhQcD5tRnMQziNrrC2Tggc5yNJ+b4GJtjf+ou7o&#10;CxFC2CWooPS+SaR0eUkG3dg2xIG72NagD7AtpG7xFsJNLT+iaCYNVhwaSmxoVVL+e/wzCnbrlbzM&#10;Hhtzncx/9st13X0fzF6p4SCOPkF4uvu3+N+91WH+NIbXM+ECmT4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s/U7G8AAAA&#10;3AAAAA8AAAAAAAAAAQAgAAAAIgAAAGRycy9kb3ducmV2LnhtbFBLAQIUABQAAAAIAIdO4kAzLwWe&#10;OwAAADkAAAAQAAAAAAAAAAEAIAAAAAsBAABkcnMvc2hhcGV4bWwueG1sUEsFBgAAAAAGAAYAWwEA&#10;ALUDAAAAAA==&#10;">
                    <v:fill type="frame" on="t" focussize="0,0" recolor="t" rotate="t" r:id="rId1"/>
                    <v:stroke on="f" weight="1pt" miterlimit="8" joinstyle="miter"/>
                    <v:imagedata o:title=""/>
                    <o:lock v:ext="edit" aspectratio="f"/>
                  </v:rect>
                </v:group>
              </w:pict>
            </mc:Fallback>
          </mc:AlternateContent>
        </w: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132508">
    <w:pPr>
      <w:pStyle w:val="5"/>
      <w:spacing w:before="120" w:after="120"/>
      <w:ind w:firstLine="360"/>
    </w:pPr>
  </w:p>
  <w:p w14:paraId="13ED019B">
    <w:pPr>
      <w:spacing w:before="120" w:after="120"/>
    </w:pPr>
  </w:p>
  <w:p w14:paraId="0C082D42">
    <w:pPr>
      <w:spacing w:before="120" w:after="120"/>
    </w:pPr>
  </w:p>
  <w:p w14:paraId="03E22F93">
    <w:pPr>
      <w:spacing w:before="120" w:after="120"/>
    </w:pPr>
  </w:p>
  <w:p w14:paraId="5CB69B96">
    <w:pPr>
      <w:spacing w:before="120" w:after="120"/>
    </w:pPr>
  </w:p>
  <w:p w14:paraId="37709D52">
    <w:pPr>
      <w:spacing w:before="120" w:after="120"/>
    </w:pPr>
  </w:p>
  <w:p w14:paraId="4DBE7067">
    <w:pPr>
      <w:spacing w:before="120" w:after="120"/>
    </w:pPr>
  </w:p>
  <w:p w14:paraId="62C1134A">
    <w:pPr>
      <w:spacing w:before="120" w:after="1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281939E">
    <w:pPr>
      <w:pStyle w:val="5"/>
      <w:spacing w:before="120" w:after="120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firstLine="480"/>
      </w:pPr>
      <w:r>
        <w:separator/>
      </w:r>
    </w:p>
  </w:footnote>
  <w:footnote w:type="continuationSeparator" w:id="1">
    <w:p>
      <w:pPr>
        <w:spacing w:before="0" w:after="0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CE6A8F">
    <w:pPr>
      <w:pStyle w:val="6"/>
    </w:pPr>
    <w:bookmarkStart w:id="1" w:name="_Hlk195597085"/>
    <w:bookmarkStart w:id="2" w:name="OLE_LINK1"/>
    <w:bookmarkStart w:id="3" w:name="_Hlk195597074"/>
    <w:bookmarkStart w:id="4" w:name="_Hlk195597084"/>
    <w:bookmarkStart w:id="5" w:name="OLE_LINK3"/>
    <w:bookmarkStart w:id="6" w:name="_Hlk195597073"/>
    <w:bookmarkStart w:id="7" w:name="_Hlk195597075"/>
    <w:r>
      <w:rPr>
        <w:rFonts w:hint="eastAsia"/>
      </w:rPr>
      <w:t>科技赋能 守护生机 -- AI赋能的</w:t>
    </w:r>
    <w:bookmarkStart w:id="8" w:name="OLE_LINK11"/>
    <w:r>
      <w:rPr>
        <w:rFonts w:hint="eastAsia"/>
      </w:rPr>
      <w:t>烟影智援ViSmoke系统</w:t>
    </w:r>
    <w:bookmarkEnd w:id="1"/>
    <w:bookmarkEnd w:id="2"/>
    <w:bookmarkEnd w:id="3"/>
    <w:bookmarkEnd w:id="4"/>
    <w:bookmarkEnd w:id="5"/>
    <w:bookmarkEnd w:id="6"/>
    <w:bookmarkEnd w:id="7"/>
    <w:bookmarkEnd w:id="8"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93FBBE0">
    <w:pPr>
      <w:pStyle w:val="6"/>
    </w:pPr>
  </w:p>
  <w:p w14:paraId="5AE1C8A4">
    <w:pPr>
      <w:spacing w:before="120" w:after="120"/>
    </w:pPr>
  </w:p>
  <w:p w14:paraId="1706DA3F">
    <w:pPr>
      <w:spacing w:before="120" w:after="120"/>
    </w:pPr>
  </w:p>
  <w:p w14:paraId="4687261A">
    <w:pPr>
      <w:spacing w:before="120" w:after="120"/>
    </w:pPr>
  </w:p>
  <w:p w14:paraId="3AD09B44">
    <w:pPr>
      <w:spacing w:before="120" w:after="120"/>
    </w:pPr>
  </w:p>
  <w:p w14:paraId="07FD3AAF">
    <w:pPr>
      <w:spacing w:before="120" w:after="120"/>
    </w:pPr>
  </w:p>
  <w:p w14:paraId="0D4E3EC6">
    <w:pPr>
      <w:spacing w:before="120" w:after="120"/>
    </w:pPr>
  </w:p>
  <w:p w14:paraId="53E842F6">
    <w:pPr>
      <w:spacing w:before="120" w:after="12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22BD0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4014C93"/>
    <w:rsid w:val="18B97763"/>
    <w:rsid w:val="31FE2A71"/>
    <w:rsid w:val="3B767C45"/>
    <w:rsid w:val="3E8D57CA"/>
    <w:rsid w:val="4FF745EF"/>
    <w:rsid w:val="64884B2D"/>
    <w:rsid w:val="71F26E9A"/>
    <w:rsid w:val="744B4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163" w:beforeLines="50" w:after="163" w:afterLines="50"/>
      <w:ind w:firstLine="480" w:firstLineChars="200"/>
    </w:pPr>
    <w:rPr>
      <w:rFonts w:ascii="Times New Roman" w:hAnsi="Times New Roman" w:eastAsia="楷体" w:cstheme="minorBidi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outlineLvl w:val="0"/>
    </w:pPr>
    <w:rPr>
      <w:rFonts w:eastAsia="宋体" w:cs="Times New Roman (正文 CS 字体)"/>
      <w:bCs/>
      <w:color w:val="2F5496"/>
      <w:kern w:val="44"/>
      <w:sz w:val="40"/>
      <w:szCs w:val="44"/>
    </w:rPr>
  </w:style>
  <w:style w:type="paragraph" w:styleId="3">
    <w:name w:val="heading 2"/>
    <w:basedOn w:val="1"/>
    <w:next w:val="1"/>
    <w:unhideWhenUsed/>
    <w:qFormat/>
    <w:uiPriority w:val="9"/>
    <w:pPr>
      <w:keepNext/>
      <w:keepLines/>
      <w:ind w:firstLine="560"/>
      <w:outlineLvl w:val="1"/>
    </w:pPr>
    <w:rPr>
      <w:rFonts w:ascii="楷体" w:hAnsi="楷体" w:cs="Times New Roman"/>
      <w:color w:val="2E54A1" w:themeColor="accent1" w:themeShade="BF"/>
      <w:sz w:val="28"/>
      <w:szCs w:val="28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caption"/>
    <w:basedOn w:val="1"/>
    <w:next w:val="1"/>
    <w:unhideWhenUsed/>
    <w:qFormat/>
    <w:uiPriority w:val="35"/>
    <w:rPr>
      <w:b/>
      <w:bCs/>
      <w:smallCaps/>
      <w:color w:val="595959" w:themeColor="text1" w:themeTint="A6"/>
      <w:spacing w:val="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5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6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before="120" w:after="120"/>
      <w:ind w:firstLine="0" w:firstLineChars="0"/>
      <w:jc w:val="center"/>
    </w:pPr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4.png"/><Relationship Id="rId23" Type="http://schemas.openxmlformats.org/officeDocument/2006/relationships/image" Target="media/image13.png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457</Words>
  <Characters>470</Characters>
  <Lines>0</Lines>
  <Paragraphs>0</Paragraphs>
  <TotalTime>24</TotalTime>
  <ScaleCrop>false</ScaleCrop>
  <LinksUpToDate>false</LinksUpToDate>
  <CharactersWithSpaces>510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2025-04-15T11:40:00Z</dcterms:created>
  <dc:creator>hp</dc:creator>
  <cp:lastModifiedBy>木头君</cp:lastModifiedBy>
  <dcterms:modified xsi:type="dcterms:W3CDTF">2025-04-15T12:53:02Z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KSOTemplateDocerSaveRecord">
    <vt:lpwstr>eyJoZGlkIjoiZGQ5ZjA5ODQ5NDc3Y2NmMWYyMmQzMmQ1ZDY4YjkxOWIiLCJ1c2VySWQiOiIxNjQyNTcwNDQ4In0=</vt:lpwstr>
  </property>
  <property fmtid="{D5CDD505-2E9C-101B-9397-08002B2CF9AE}" pid="4" name="ICV">
    <vt:lpwstr>631D740B538D42F49C01D281522D73D3_13</vt:lpwstr>
  </property>
</Properties>
</file>